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3C" w:rsidRPr="00FA1120" w:rsidRDefault="00B15A49" w:rsidP="006A223A">
      <w:pPr>
        <w:bidi/>
        <w:rPr>
          <w:rFonts w:ascii="Traditional Arabic" w:hAnsi="Traditional Arabic" w:cs="Traditional Arabic"/>
          <w:sz w:val="36"/>
          <w:szCs w:val="36"/>
        </w:rPr>
      </w:pPr>
      <w:bookmarkStart w:id="0" w:name="_GoBack"/>
      <w:r w:rsidRPr="00FA1120">
        <w:rPr>
          <w:rFonts w:ascii="Traditional Arabic" w:hAnsi="Traditional Arabic" w:cs="Traditional Arabic"/>
          <w:sz w:val="36"/>
          <w:szCs w:val="36"/>
          <w:rtl/>
        </w:rPr>
        <w:t>علمني رسول الله</w:t>
      </w:r>
      <w:r w:rsidRPr="00FA1120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FA1120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6A223A" w:rsidRPr="00FA1120">
        <w:rPr>
          <w:rFonts w:ascii="Traditional Arabic" w:hAnsi="Traditional Arabic" w:cs="Traditional Arabic"/>
          <w:sz w:val="36"/>
          <w:szCs w:val="36"/>
          <w:rtl/>
        </w:rPr>
        <w:t xml:space="preserve"> - إذا استجد ثوبا</w:t>
      </w:r>
    </w:p>
    <w:p w:rsidR="0001503C" w:rsidRPr="00FA1120" w:rsidRDefault="00B15A49">
      <w:pPr>
        <w:bidi/>
        <w:rPr>
          <w:rFonts w:ascii="Traditional Arabic" w:hAnsi="Traditional Arabic" w:cs="Traditional Arabic"/>
          <w:sz w:val="36"/>
          <w:szCs w:val="36"/>
        </w:rPr>
      </w:pPr>
      <w:r w:rsidRPr="00FA1120">
        <w:rPr>
          <w:rFonts w:ascii="Traditional Arabic" w:hAnsi="Traditional Arabic" w:cs="Traditional Arabic"/>
          <w:sz w:val="36"/>
          <w:szCs w:val="36"/>
          <w:rtl/>
        </w:rPr>
        <w:t>كان رسول الله صلى الله عليه وسلم إذا استجد ثوبا يقول:</w:t>
      </w:r>
    </w:p>
    <w:p w:rsidR="0001503C" w:rsidRPr="00FA1120" w:rsidRDefault="00B15A49">
      <w:pPr>
        <w:bidi/>
        <w:rPr>
          <w:rFonts w:ascii="Traditional Arabic" w:hAnsi="Traditional Arabic" w:cs="Traditional Arabic"/>
          <w:sz w:val="36"/>
          <w:szCs w:val="36"/>
        </w:rPr>
      </w:pPr>
      <w:r w:rsidRPr="00FA1120">
        <w:rPr>
          <w:rFonts w:ascii="Traditional Arabic" w:hAnsi="Traditional Arabic" w:cs="Traditional Arabic"/>
          <w:sz w:val="36"/>
          <w:szCs w:val="36"/>
          <w:rtl/>
        </w:rPr>
        <w:t>اللهم لك الحمد أنت كسوتنيه أسألك من خيره وخير ما صنع له وأعوذ بك من شره وشر ما صنع له</w:t>
      </w:r>
    </w:p>
    <w:p w:rsidR="0001503C" w:rsidRPr="00FA1120" w:rsidRDefault="00B15A49" w:rsidP="006A223A">
      <w:pPr>
        <w:bidi/>
        <w:rPr>
          <w:rFonts w:ascii="Traditional Arabic" w:hAnsi="Traditional Arabic" w:cs="Traditional Arabic"/>
          <w:sz w:val="36"/>
          <w:szCs w:val="36"/>
        </w:rPr>
      </w:pPr>
      <w:r w:rsidRPr="00FA1120"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  <w:bookmarkEnd w:id="0"/>
    </w:p>
    <w:sectPr w:rsidR="0001503C" w:rsidRPr="00FA1120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01503C"/>
    <w:rsid w:val="0001503C"/>
    <w:rsid w:val="006A223A"/>
    <w:rsid w:val="00B15A49"/>
    <w:rsid w:val="00FA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3E1441-E9BD-4762-8088-B0B61EF4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علمني رسول الله</dc:title>
  <dc:creator>ALLAHs Lover</dc:creator>
  <cp:lastModifiedBy>Islam Abuelhija</cp:lastModifiedBy>
  <cp:revision>10</cp:revision>
  <dcterms:created xsi:type="dcterms:W3CDTF">2015-02-22T04:02:00Z</dcterms:created>
  <dcterms:modified xsi:type="dcterms:W3CDTF">2017-06-03T10:18:00Z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