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5E1" w:rsidRDefault="00C015E1" w:rsidP="00C015E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</w:p>
    <w:p w:rsidR="00B21FD5" w:rsidRDefault="00B21FD5" w:rsidP="00C015E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cs="Traditional Arabic" w:hint="eastAsia"/>
          <w:sz w:val="36"/>
          <w:szCs w:val="36"/>
          <w:rtl/>
        </w:rPr>
        <w:t>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: (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)</w:t>
      </w:r>
    </w:p>
    <w:p w:rsidR="00C015E1" w:rsidRDefault="00B21FD5" w:rsidP="00B21F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ستة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ليبلوكم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أيكم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أحسن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عملا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هود</w:t>
      </w:r>
      <w:r>
        <w:rPr>
          <w:rFonts w:ascii="Traditional Arabic" w:cs="Traditional Arabic"/>
          <w:sz w:val="36"/>
          <w:szCs w:val="36"/>
          <w:rtl/>
        </w:rPr>
        <w:t>/7 .</w:t>
      </w:r>
      <w:r>
        <w:rPr>
          <w:rFonts w:ascii="Traditional Arabic" w:cs="Traditional Arabic" w:hint="eastAsia"/>
          <w:sz w:val="36"/>
          <w:szCs w:val="36"/>
          <w:rtl/>
        </w:rPr>
        <w:t>فهذا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فيهن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قتادة</w:t>
      </w:r>
      <w:r>
        <w:rPr>
          <w:rFonts w:ascii="Traditional Arabic" w:cs="Traditional Arabic"/>
          <w:sz w:val="36"/>
          <w:szCs w:val="36"/>
          <w:rtl/>
        </w:rPr>
        <w:t xml:space="preserve"> : "</w:t>
      </w:r>
      <w:r>
        <w:rPr>
          <w:rFonts w:ascii="Traditional Arabic" w:cs="Traditional Arabic" w:hint="eastAsia"/>
          <w:sz w:val="36"/>
          <w:szCs w:val="36"/>
          <w:rtl/>
        </w:rPr>
        <w:t>ينبئكم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ربكم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كيف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>" . "</w:t>
      </w:r>
      <w:r>
        <w:rPr>
          <w:rFonts w:ascii="Traditional Arabic" w:cs="Traditional Arabic" w:hint="eastAsia"/>
          <w:sz w:val="36"/>
          <w:szCs w:val="36"/>
          <w:rtl/>
        </w:rPr>
        <w:t>تفسير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الطبري</w:t>
      </w:r>
      <w:r>
        <w:rPr>
          <w:rFonts w:ascii="Traditional Arabic" w:cs="Traditional Arabic"/>
          <w:sz w:val="36"/>
          <w:szCs w:val="36"/>
          <w:rtl/>
        </w:rPr>
        <w:t>".</w:t>
      </w:r>
    </w:p>
    <w:p w:rsidR="00C015E1" w:rsidRDefault="00B21FD5" w:rsidP="00B21FD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البـخاري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عـن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عمـران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بـن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حصـيـن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ناسا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سألوا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النبـي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صـلـى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فقـالوا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جـئـنـاك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نـسـألـك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عـن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غيره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وكتب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الذكر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>) .</w:t>
      </w:r>
      <w:r>
        <w:rPr>
          <w:rFonts w:ascii="Traditional Arabic" w:cs="Traditional Arabic" w:hint="eastAsia"/>
          <w:sz w:val="36"/>
          <w:szCs w:val="36"/>
          <w:rtl/>
        </w:rPr>
        <w:t>فالآية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بداية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ينافي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يزال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C015E1" w:rsidRDefault="00B21FD5" w:rsidP="00C015E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ملأى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يغيضها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نفقة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سحاء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الليل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والنهار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أرأيتم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منذ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ينقص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يمينه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وبيده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الأخرى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القبض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يرفع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ويخفض</w:t>
      </w:r>
      <w:r>
        <w:rPr>
          <w:rFonts w:ascii="Traditional Arabic" w:cs="Traditional Arabic"/>
          <w:sz w:val="36"/>
          <w:szCs w:val="36"/>
          <w:rtl/>
        </w:rPr>
        <w:t xml:space="preserve"> ) .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الحافظ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حجر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:"</w:t>
      </w:r>
      <w:r>
        <w:rPr>
          <w:rFonts w:ascii="Traditional Arabic" w:cs="Traditional Arabic" w:hint="eastAsia"/>
          <w:sz w:val="36"/>
          <w:szCs w:val="36"/>
          <w:rtl/>
        </w:rPr>
        <w:t>وقع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رواية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إسحاق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راهويه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والعرش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وظاهره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وظاهر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العرش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السماوات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يزل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cs="Traditional Arabic"/>
          <w:sz w:val="36"/>
          <w:szCs w:val="36"/>
          <w:rtl/>
        </w:rPr>
        <w:t xml:space="preserve"> . "</w:t>
      </w:r>
      <w:r>
        <w:rPr>
          <w:rFonts w:ascii="Traditional Arabic" w:cs="Traditional Arabic" w:hint="eastAsia"/>
          <w:sz w:val="36"/>
          <w:szCs w:val="36"/>
          <w:rtl/>
        </w:rPr>
        <w:t>فتح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الباري</w:t>
      </w:r>
      <w:r>
        <w:rPr>
          <w:rFonts w:ascii="Traditional Arabic" w:cs="Traditional Arabic"/>
          <w:sz w:val="36"/>
          <w:szCs w:val="36"/>
          <w:rtl/>
        </w:rPr>
        <w:t xml:space="preserve">"  </w:t>
      </w:r>
      <w:r>
        <w:rPr>
          <w:rFonts w:ascii="Traditional Arabic" w:cs="Traditional Arabic" w:hint="eastAsia"/>
          <w:sz w:val="36"/>
          <w:szCs w:val="36"/>
          <w:rtl/>
        </w:rPr>
        <w:t>فأفاد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: (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)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الإخبار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قبل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السموات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والأرض،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وأفاد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قوله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الآخر</w:t>
      </w:r>
      <w:r>
        <w:rPr>
          <w:rFonts w:asci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cs="Traditional Arabic" w:hint="eastAsia"/>
          <w:sz w:val="36"/>
          <w:szCs w:val="36"/>
          <w:rtl/>
        </w:rPr>
        <w:t>وعرشه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الماء</w:t>
      </w:r>
      <w:r>
        <w:rPr>
          <w:rFonts w:asci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يزل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كذلك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811882" w:rsidRPr="00C015E1" w:rsidRDefault="00B21FD5" w:rsidP="00C015E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وجواب</w:t>
      </w:r>
    </w:p>
    <w:sectPr w:rsidR="00811882" w:rsidRPr="00C015E1" w:rsidSect="00B21F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06418"/>
    <w:rsid w:val="000468E9"/>
    <w:rsid w:val="000D6B0E"/>
    <w:rsid w:val="001C1BE1"/>
    <w:rsid w:val="001F7D8A"/>
    <w:rsid w:val="00387D58"/>
    <w:rsid w:val="00506418"/>
    <w:rsid w:val="005525BD"/>
    <w:rsid w:val="00811882"/>
    <w:rsid w:val="00883C22"/>
    <w:rsid w:val="00B21FD5"/>
    <w:rsid w:val="00C015E1"/>
    <w:rsid w:val="00D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0E91B"/>
  <w15:docId w15:val="{C5C502A5-AFF4-4A5F-A723-FECD178E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">
    <w:name w:val="question"/>
    <w:basedOn w:val="DefaultParagraphFont"/>
    <w:rsid w:val="00506418"/>
  </w:style>
  <w:style w:type="character" w:customStyle="1" w:styleId="answer">
    <w:name w:val="answer"/>
    <w:basedOn w:val="DefaultParagraphFont"/>
    <w:rsid w:val="0050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asrg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Islam Abuelhija</cp:lastModifiedBy>
  <cp:revision>4</cp:revision>
  <dcterms:created xsi:type="dcterms:W3CDTF">2014-09-01T20:53:00Z</dcterms:created>
  <dcterms:modified xsi:type="dcterms:W3CDTF">2016-09-18T05:03:00Z</dcterms:modified>
</cp:coreProperties>
</file>