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84E5"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23 - 24</w:t>
      </w:r>
    </w:p>
    <w:p w14:paraId="2AFE3F3F"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كنتم في ريب مما نزلنا على عبدنا فأتوا بسورة من مثله وادعوا شهداءكم من دون الله إن كنتم صادقين، فإن لم تفعلوا ولن تفعلوا فاتقوا النار التي وقودها الناس والحجارة أعدت للكافرين،</w:t>
      </w:r>
    </w:p>
    <w:p w14:paraId="76CD2029"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23 - 24 )</w:t>
      </w:r>
    </w:p>
    <w:p w14:paraId="3657C1A7"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5FACE7C7"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ريب : الريب : الشك مع اضطراب النفس وقلقها.</w:t>
      </w:r>
    </w:p>
    <w:p w14:paraId="07449B68"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عبدنا  : محمد صلى الله عليه وسلم.</w:t>
      </w:r>
    </w:p>
    <w:p w14:paraId="6E0A9DA6"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مثله : مثل القرآن ومثل محمد في أميته.</w:t>
      </w:r>
    </w:p>
    <w:p w14:paraId="284EE457"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شهداءكم : أنصاركم. وآلهتكم التي تدعون أنها تشهد لكم عند الله وتشفع.</w:t>
      </w:r>
    </w:p>
    <w:p w14:paraId="759A9AF8"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وقودها : ما تتقد به وتشتعل وهو: الكفار والأصنام المعبودة مع الله عز وجل.</w:t>
      </w:r>
    </w:p>
    <w:p w14:paraId="4738133B" w14:textId="77777777" w:rsidR="00F8360B" w:rsidRDefault="00F8360B" w:rsidP="00F836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أعدت : هيئت وأحضرت.</w:t>
      </w:r>
    </w:p>
    <w:p w14:paraId="5DAA066C" w14:textId="37159138" w:rsidR="002745CF" w:rsidRPr="00371C91" w:rsidRDefault="00F8360B" w:rsidP="00371C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للكافرين : الجاحدين لحق الله تعالى في العبادة له وحده المكذبين برسوله وشرعه.</w:t>
      </w:r>
    </w:p>
    <w:sectPr w:rsidR="002745CF" w:rsidRPr="00371C91" w:rsidSect="00F43C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371C6"/>
    <w:rsid w:val="0019149D"/>
    <w:rsid w:val="00194EA9"/>
    <w:rsid w:val="00243EAD"/>
    <w:rsid w:val="002745CF"/>
    <w:rsid w:val="00371C91"/>
    <w:rsid w:val="003B5733"/>
    <w:rsid w:val="004633AD"/>
    <w:rsid w:val="00523154"/>
    <w:rsid w:val="00564FE7"/>
    <w:rsid w:val="005C72B4"/>
    <w:rsid w:val="00635CD8"/>
    <w:rsid w:val="006A4AA9"/>
    <w:rsid w:val="007A3E29"/>
    <w:rsid w:val="008D631F"/>
    <w:rsid w:val="008F2E90"/>
    <w:rsid w:val="008F4127"/>
    <w:rsid w:val="00F8360B"/>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841"/>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71C6"/>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2023-06-04T13:14:00Z</dcterms:modified>
</cp:coreProperties>
</file>