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A6A8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234 -235</w:t>
      </w:r>
    </w:p>
    <w:p w14:paraId="1BD19CAE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يتربصن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أكننتم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ستذكرونهن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تواعدوهن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تعزموا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حليم</w:t>
      </w:r>
    </w:p>
    <w:p w14:paraId="53748F15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234 - 235 )</w:t>
      </w:r>
    </w:p>
    <w:p w14:paraId="39A20A98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87D4DA0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يوفيهم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فيموتون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17B5E4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A9993D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يتربصن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ينتظرن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عدتهن،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686F7B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89B5F8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للخطاب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16E7B3" w14:textId="77777777" w:rsid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بالخطبة،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إضمار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0D4AC35" w:rsidR="002745CF" w:rsidRPr="00934FCC" w:rsidRDefault="00934FCC" w:rsidP="00934F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934FCC" w:rsidSect="00FF03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26958"/>
    <w:rsid w:val="007D415F"/>
    <w:rsid w:val="008F2E90"/>
    <w:rsid w:val="008F4127"/>
    <w:rsid w:val="00934FCC"/>
    <w:rsid w:val="00A81658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2023-06-04T13:30:00Z</dcterms:modified>
</cp:coreProperties>
</file>