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CB9" w14:textId="0E9A1F03" w:rsidR="00FC1877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B11FE8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47 </w:t>
      </w:r>
      <w:r w:rsidR="00B11FE8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B11FE8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49</w:t>
      </w:r>
    </w:p>
    <w:p w14:paraId="1C1C60E9" w14:textId="77777777" w:rsidR="00B11FE8" w:rsidRDefault="00B11FE8" w:rsidP="00B11FE8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وَيَوْمَ نُسَيِّرُ الْجِبَالَ وَتَرَى الْأَرْضَ بَارِزَةً وَحَشَرْنَاهُمْ فَلَمْ نُغَادِرْ مِنْهُمْ أَحَدًا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وَعُرِضُوا عَلَى رَبِّكَ صَفًّا لَّقَدْ جِئْتُمُونَا كَمَا خَلَقْنَاكُمْ أَوَّلَ مَرَّةٍ بَلْ زَعَمْتُمْ أَلَّن نَّجْعَلَ لَكُم مَّوْعِدًا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 xml:space="preserve"> وَوُضِعَ الْكِتَابُ فَتَرَى الْمُجْرِمِينَ مُشْفِقِينَ مِمَّا فِيهِ وَيَقُولُونَ يَا وَيْلَتَنَا مَالِ هَذَا الْكِتَابِ لَا يُغَادِرُ صَغِيرَةً وَلَا كَبِيرَةً إِلَّا أَحْصَاهَا وَوَجَدُوا مَا عَمِلُوا حَاضِرًا وَلَا يَظْلِمُ رَبُّكَ أَحَدًا </w:t>
      </w:r>
    </w:p>
    <w:p w14:paraId="07BE95CD" w14:textId="7FD15FD5" w:rsidR="00B11FE8" w:rsidRPr="009B5A4B" w:rsidRDefault="00B11FE8" w:rsidP="00B11FE8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( الكهف : 47 </w:t>
      </w:r>
      <w:r>
        <w:rPr>
          <w:rFonts w:ascii="Traditional Arabic" w:hAnsi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hint="cs"/>
          <w:sz w:val="36"/>
          <w:szCs w:val="36"/>
          <w:rtl/>
          <w:lang w:bidi="ar"/>
        </w:rPr>
        <w:t xml:space="preserve"> 49 )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نُسير الجبال : أي تقتلع من أصولها وتصير هباءً منبثاً.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بارزة : ظاهرة إذ فنى كل ما كان عليها من عمران.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فلم نغادر : لم نترك منهم أحداً.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موعداً : أي ميعاداً لبعثكم أحياء للحساب والجزاء.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ووضع الكتاب : كتاب الحسنات وكتاب السيئات فيؤتاه المؤمن بيمينه والكافر بشماله.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مشفقين : خائفين.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  <w:t>يا ويلتنا: أي يا هلكتنا احضري هذا أوَان حُضُورك.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br/>
      </w:r>
      <w:r w:rsidR="00274B2D" w:rsidRPr="00274B2D">
        <w:rPr>
          <w:rFonts w:ascii="Traditional Arabic" w:hAnsi="Traditional Arabic"/>
          <w:sz w:val="36"/>
          <w:szCs w:val="36"/>
          <w:rtl/>
          <w:lang w:bidi="ar"/>
        </w:rPr>
        <w:t xml:space="preserve">لَا يُغَادِرُ صَغِيرَةً وَلَا كَبِيرَةً </w:t>
      </w:r>
      <w:r w:rsidR="00274B2D">
        <w:rPr>
          <w:rFonts w:ascii="Traditional Arabic" w:hAnsi="Traditional Arabic" w:hint="cs"/>
          <w:sz w:val="36"/>
          <w:szCs w:val="36"/>
          <w:rtl/>
          <w:lang w:bidi="ar"/>
        </w:rPr>
        <w:t xml:space="preserve">: </w:t>
      </w:r>
      <w:r w:rsidRPr="009B5A4B">
        <w:rPr>
          <w:rFonts w:ascii="Traditional Arabic" w:hAnsi="Traditional Arabic"/>
          <w:sz w:val="36"/>
          <w:szCs w:val="36"/>
          <w:rtl/>
          <w:lang w:bidi="ar"/>
        </w:rPr>
        <w:t>أي لا يترك صغيرة من ذنوبنا ولا كبيرة إلاّ جمعها عَدَّاً.</w:t>
      </w:r>
    </w:p>
    <w:p w14:paraId="257F1202" w14:textId="35859411" w:rsidR="00B11FE8" w:rsidRDefault="00B11FE8" w:rsidP="00B11FE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ما عملوا حاضراً: مثبتاً في كتابهم، مسجلاً فيها.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74B2D"/>
    <w:rsid w:val="00304538"/>
    <w:rsid w:val="00431A4B"/>
    <w:rsid w:val="004F39DB"/>
    <w:rsid w:val="005772D8"/>
    <w:rsid w:val="00830337"/>
    <w:rsid w:val="00834426"/>
    <w:rsid w:val="00A77E25"/>
    <w:rsid w:val="00B11FE8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</cp:revision>
  <dcterms:created xsi:type="dcterms:W3CDTF">2020-12-31T14:10:00Z</dcterms:created>
  <dcterms:modified xsi:type="dcterms:W3CDTF">2021-05-22T16:23:00Z</dcterms:modified>
</cp:coreProperties>
</file>