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93" w:rsidRDefault="001A3593" w:rsidP="004B2E0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noProof w:val="0"/>
          <w:sz w:val="36"/>
          <w:szCs w:val="36"/>
          <w:rtl/>
        </w:rPr>
        <w:t>تعاهدوا هذا القرآن</w:t>
      </w:r>
    </w:p>
    <w:p w:rsidR="004B2E00" w:rsidRDefault="004B2E00" w:rsidP="004B2E0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>قال رسول الله صلى الله عليه وسلم :</w:t>
      </w:r>
    </w:p>
    <w:p w:rsidR="004B2E00" w:rsidRDefault="004B2E00" w:rsidP="004B2E0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 xml:space="preserve">تعاهدوا هذا القرآن . فوالذي نفس محمد بيده </w:t>
      </w:r>
      <w:r>
        <w:rPr>
          <w:rFonts w:ascii="Traditional Arabic" w:hAnsi="Traditional Arabic" w:cs="Traditional Arabic" w:hint="cs"/>
          <w:noProof w:val="0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noProof w:val="0"/>
          <w:sz w:val="36"/>
          <w:szCs w:val="36"/>
          <w:rtl/>
        </w:rPr>
        <w:t>لهو أشد تفلتا من الإبل في عقلها .</w:t>
      </w:r>
    </w:p>
    <w:p w:rsidR="004B2E00" w:rsidRDefault="004B2E00" w:rsidP="004B2E0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>متفق عليه واللفظ لمسلم</w:t>
      </w:r>
    </w:p>
    <w:p w:rsidR="00937FDF" w:rsidRPr="001A3593" w:rsidRDefault="004B2E00" w:rsidP="001A35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 xml:space="preserve">أوصى صلى الله عليه وسلم باستذكار القرآن ومراجعته  وأن الإنسان إذا لم يداوم مراجعة القرآن فإنه ينفلت من صدره كما تهرب </w:t>
      </w:r>
      <w:r w:rsidR="001A3593">
        <w:rPr>
          <w:rFonts w:ascii="Traditional Arabic" w:hAnsi="Traditional Arabic" w:cs="Traditional Arabic"/>
          <w:noProof w:val="0"/>
          <w:sz w:val="36"/>
          <w:szCs w:val="36"/>
          <w:rtl/>
        </w:rPr>
        <w:t>الإبل إذا فك وثاقه</w:t>
      </w:r>
      <w:r w:rsidR="001A3593">
        <w:rPr>
          <w:rFonts w:ascii="Traditional Arabic" w:hAnsi="Traditional Arabic" w:cs="Traditional Arabic" w:hint="cs"/>
          <w:noProof w:val="0"/>
          <w:sz w:val="36"/>
          <w:szCs w:val="36"/>
          <w:rtl/>
        </w:rPr>
        <w:t>ا</w:t>
      </w:r>
      <w:bookmarkEnd w:id="0"/>
    </w:p>
    <w:sectPr w:rsidR="00937FDF" w:rsidRPr="001A3593" w:rsidSect="000D30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15E2"/>
    <w:rsid w:val="00011A34"/>
    <w:rsid w:val="0018076F"/>
    <w:rsid w:val="001A3593"/>
    <w:rsid w:val="001B15E2"/>
    <w:rsid w:val="004B2E00"/>
    <w:rsid w:val="00582C86"/>
    <w:rsid w:val="00937FDF"/>
    <w:rsid w:val="00A24317"/>
    <w:rsid w:val="00BF0B25"/>
    <w:rsid w:val="00DA447C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71875B"/>
  <w15:docId w15:val="{B91EF8FE-9017-4780-BE4C-936D5128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937FD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big">
    <w:name w:val="edit-big"/>
    <w:basedOn w:val="DefaultParagraphFont"/>
    <w:rsid w:val="001B15E2"/>
  </w:style>
  <w:style w:type="character" w:customStyle="1" w:styleId="search-keys1">
    <w:name w:val="search-keys1"/>
    <w:basedOn w:val="DefaultParagraphFont"/>
    <w:rsid w:val="001B15E2"/>
    <w:rPr>
      <w:color w:val="FF0000"/>
    </w:rPr>
  </w:style>
  <w:style w:type="character" w:customStyle="1" w:styleId="Heading5Char">
    <w:name w:val="Heading 5 Char"/>
    <w:basedOn w:val="DefaultParagraphFont"/>
    <w:link w:val="Heading5"/>
    <w:uiPriority w:val="9"/>
    <w:rsid w:val="00937FDF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937FDF"/>
  </w:style>
  <w:style w:type="character" w:customStyle="1" w:styleId="search-keys">
    <w:name w:val="search-keys"/>
    <w:basedOn w:val="DefaultParagraphFont"/>
    <w:rsid w:val="00937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11</cp:revision>
  <dcterms:created xsi:type="dcterms:W3CDTF">2014-09-01T21:00:00Z</dcterms:created>
  <dcterms:modified xsi:type="dcterms:W3CDTF">2017-07-25T06:42:00Z</dcterms:modified>
</cp:coreProperties>
</file>