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75" w:rsidRDefault="00F55875" w:rsidP="00D93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بئسما ل</w:t>
      </w:r>
      <w:r>
        <w:rPr>
          <w:rFonts w:ascii="Traditional Arabic" w:hAnsi="Traditional Arabic" w:cs="Traditional Arabic"/>
          <w:sz w:val="36"/>
          <w:szCs w:val="36"/>
          <w:rtl/>
        </w:rPr>
        <w:t>لرجل أن يقول نسيت سورة كيت وكيت</w:t>
      </w:r>
    </w:p>
    <w:p w:rsidR="00D93A60" w:rsidRDefault="00D93A60" w:rsidP="00D93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D93A60" w:rsidRDefault="00D93A60" w:rsidP="00D93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بئسما للرجل أن يقول نسيت سورة كيت وكيت . أو نسيت آية كيت وكيت . بل هو نسي</w:t>
      </w:r>
      <w:r w:rsidR="00F5587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93A60" w:rsidRDefault="00D93A60" w:rsidP="00D93A6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:rsidR="00657B4F" w:rsidRPr="00F55875" w:rsidRDefault="00D93A60" w:rsidP="00F5587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(كيت وكيت): لفظ يعبر به عن الجمل الكثيرة والكلام الطويل ، وسبب الذم ما في قول (نسيت) من الإشعار بعدم الاعتناء بالقرآن؛ إذ لا يقع النسيان إلا بترك التعاهد وكثرة الغفلة، فلو تعاهده بتلاوته والقيام به في الصلاة لدام حفظه وتذكره</w:t>
      </w:r>
      <w:bookmarkEnd w:id="0"/>
    </w:p>
    <w:sectPr w:rsidR="00657B4F" w:rsidRPr="00F55875" w:rsidSect="005927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7B4F"/>
    <w:rsid w:val="00030C48"/>
    <w:rsid w:val="00234B44"/>
    <w:rsid w:val="00657B4F"/>
    <w:rsid w:val="006E2365"/>
    <w:rsid w:val="00B16F47"/>
    <w:rsid w:val="00D93A60"/>
    <w:rsid w:val="00F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CF70C"/>
  <w15:docId w15:val="{BEED8EE8-508F-46A8-AEEB-C25A7E4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47"/>
    <w:pPr>
      <w:bidi/>
    </w:pPr>
  </w:style>
  <w:style w:type="paragraph" w:styleId="Heading5">
    <w:name w:val="heading 5"/>
    <w:basedOn w:val="Normal"/>
    <w:link w:val="Heading5Char"/>
    <w:uiPriority w:val="9"/>
    <w:qFormat/>
    <w:rsid w:val="00234B4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34B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234B44"/>
  </w:style>
  <w:style w:type="character" w:customStyle="1" w:styleId="search-keys">
    <w:name w:val="search-keys"/>
    <w:basedOn w:val="DefaultParagraphFont"/>
    <w:rsid w:val="0023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13</cp:revision>
  <dcterms:created xsi:type="dcterms:W3CDTF">2015-01-03T10:34:00Z</dcterms:created>
  <dcterms:modified xsi:type="dcterms:W3CDTF">2017-07-25T06:44:00Z</dcterms:modified>
</cp:coreProperties>
</file>