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2C" w:rsidRDefault="0017102C" w:rsidP="00B87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870CE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B870CE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B870CE">
        <w:rPr>
          <w:rFonts w:ascii="Traditional Arabic" w:hAnsi="Times New Roman" w:cs="Traditional Arabic" w:hint="eastAsia"/>
          <w:sz w:val="36"/>
          <w:szCs w:val="36"/>
          <w:rtl/>
        </w:rPr>
        <w:t>يدعون</w:t>
      </w:r>
      <w:r w:rsidR="00B870C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870CE"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 w:rsidR="00B870C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870CE"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</w:p>
    <w:p w:rsidR="0017102C" w:rsidRDefault="0017102C" w:rsidP="001710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17102C" w:rsidRDefault="0017102C" w:rsidP="001710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ولتكن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F35712" w:rsidRPr="00B870CE" w:rsidRDefault="0017102C" w:rsidP="00B87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104 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>)</w:t>
      </w:r>
    </w:p>
    <w:sectPr w:rsidR="00F35712" w:rsidRPr="00B870CE" w:rsidSect="006141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7102C"/>
    <w:rsid w:val="001C15D4"/>
    <w:rsid w:val="00222543"/>
    <w:rsid w:val="002417EE"/>
    <w:rsid w:val="00255E94"/>
    <w:rsid w:val="00B870CE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FFF5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2019-05-15T14:58:00Z</dcterms:modified>
</cp:coreProperties>
</file>