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25" w:rsidRDefault="00A46825" w:rsidP="0098140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صفة رسول الل</w:t>
      </w:r>
      <w:r>
        <w:rPr>
          <w:rFonts w:ascii="Traditional Arabic" w:hAnsi="Traditional Arabic" w:cs="Traditional Arabic"/>
          <w:sz w:val="36"/>
          <w:szCs w:val="36"/>
          <w:rtl/>
        </w:rPr>
        <w:t>ه صلى الله عليه وسلم في التوراة</w:t>
      </w:r>
    </w:p>
    <w:p w:rsidR="00981408" w:rsidRDefault="00981408" w:rsidP="00A4682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عطاء بن يسار رحمه الله قال :</w:t>
      </w:r>
    </w:p>
    <w:p w:rsidR="00981408" w:rsidRDefault="00981408" w:rsidP="0098140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لقيت عبد الله بن عمرو بن العاص رضي الله عنهما : قلت : أخبرني عن صفة رسول الله صلى الله عليه وسلم في التوراة ، قال : أجل ، والله إنه لموصوف في التوراة ببعض صفته في القرآن : { يا أيها النبي إنا أرسلناك شاهدا ومبشرا ونذيرا} . وحرزا للأميين ، أنت عبدي ورسولي ، سميتك المتوكل ، ليس بفظ ولا غليظ ، ولا سخاب في الأسواق ، ولا يدفع بالسيئة السيئة ، ولكن يعفو ويغفر ، ولن يقبضه الله حتى يقيم به الملة العوجاء ، بأن يقولوا : لا إله إلا الله ، ويفتح بها أعينا عميا ، وآذانا صما ، وقلوبا غلفا .</w:t>
      </w:r>
    </w:p>
    <w:p w:rsidR="00981408" w:rsidRDefault="00981408" w:rsidP="0098140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:rsidR="00981408" w:rsidRDefault="00981408" w:rsidP="0098140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"وح</w:t>
      </w:r>
      <w:r w:rsidR="00A46825">
        <w:rPr>
          <w:rFonts w:ascii="Traditional Arabic" w:hAnsi="Traditional Arabic" w:cs="Traditional Arabic"/>
          <w:sz w:val="36"/>
          <w:szCs w:val="36"/>
          <w:rtl/>
        </w:rPr>
        <w:t>رزا"، أي: حصنا، «للأميين» للعرب</w:t>
      </w:r>
      <w:r w:rsidR="00A4682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81408" w:rsidRDefault="00981408" w:rsidP="0098140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"ولا سخاب في الأسواق"، أي: لا يرفع صوته على الناس لسوء خلقه، ولا يكثر الصياح عليهم، بل يلين جانبه لهم ويرفق بهم</w:t>
      </w:r>
      <w:r w:rsidR="00A4682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E591F" w:rsidRPr="00A46825" w:rsidRDefault="00981408" w:rsidP="00A4682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"أعينا عميا وآذانا صما وقلوبا غلفا"، وهي التي عليها غشاوة.</w:t>
      </w:r>
      <w:bookmarkEnd w:id="0"/>
    </w:p>
    <w:sectPr w:rsidR="005E591F" w:rsidRPr="00A46825" w:rsidSect="00265F5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A3"/>
    <w:rsid w:val="005E591F"/>
    <w:rsid w:val="006C13A3"/>
    <w:rsid w:val="00981408"/>
    <w:rsid w:val="00A4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BBDBE"/>
  <w15:docId w15:val="{F44484E4-9E49-438D-AA31-5EFCAC95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Islam Abuelhija</cp:lastModifiedBy>
  <cp:revision>7</cp:revision>
  <dcterms:created xsi:type="dcterms:W3CDTF">2017-10-29T02:33:00Z</dcterms:created>
  <dcterms:modified xsi:type="dcterms:W3CDTF">2017-11-02T08:32:00Z</dcterms:modified>
</cp:coreProperties>
</file>