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F8" w:rsidRDefault="00AB2EF8" w:rsidP="0093244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وما </w:t>
      </w:r>
      <w:r>
        <w:rPr>
          <w:rFonts w:ascii="Traditional Arabic" w:hAnsi="Traditional Arabic" w:cs="Traditional Arabic"/>
          <w:sz w:val="36"/>
          <w:szCs w:val="36"/>
          <w:rtl/>
        </w:rPr>
        <w:t>كان لبشر أن يكلمه الله إلا وحيا</w:t>
      </w:r>
    </w:p>
    <w:p w:rsidR="0093244E" w:rsidRDefault="0093244E" w:rsidP="00AB2E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93244E" w:rsidRDefault="0093244E" w:rsidP="0093244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وما كان لبشر أن يكلمه الله إلا وحيا أو من وراء حجاب أو يرسل رسولا ف</w:t>
      </w:r>
      <w:r w:rsidR="00AB2EF8">
        <w:rPr>
          <w:rFonts w:ascii="Traditional Arabic" w:hAnsi="Traditional Arabic" w:cs="Traditional Arabic"/>
          <w:sz w:val="36"/>
          <w:szCs w:val="36"/>
          <w:rtl/>
        </w:rPr>
        <w:t>يوحي بإذنه ما يشاء إنه علي حكيم</w:t>
      </w:r>
    </w:p>
    <w:p w:rsidR="0093244E" w:rsidRDefault="0093244E" w:rsidP="009324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(الشورى : 51 )</w:t>
      </w:r>
    </w:p>
    <w:p w:rsidR="0093244E" w:rsidRDefault="0093244E" w:rsidP="009324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93244E" w:rsidRDefault="0093244E" w:rsidP="009324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ينبغي لبشر من بني آدم أن يكلمه الله إلا وحيا يوحيه الله إليه، أو يكلمه من وراء حجاب، كما كلم سبحانه موسى عليه السلام, أو يرسل رسولا كما ينزل جبريل عليه السلام إلى المرسل إليه, فيوحي بإذن ربه لا بمجرد هواه ما يشاء الله إيحاءه، إنه تعالى علي بذاته وأسمائه وصفاته وأفعاله, قد قهر كل شيء ودانت له المخلوقات، حكيم في تدبير أمور خلقه. وفي الآية إثبات صفة الكلام لله تعالى على الوجه اللائق بجلاله وعظيم سلطانه.</w:t>
      </w:r>
    </w:p>
    <w:p w:rsidR="004409BD" w:rsidRPr="00AB2EF8" w:rsidRDefault="0093244E" w:rsidP="00AB2E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409BD" w:rsidRPr="00AB2EF8" w:rsidSect="005501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77D1"/>
    <w:rsid w:val="001E19B1"/>
    <w:rsid w:val="001F4363"/>
    <w:rsid w:val="001F557C"/>
    <w:rsid w:val="0020000B"/>
    <w:rsid w:val="00204DBB"/>
    <w:rsid w:val="00216ECA"/>
    <w:rsid w:val="00217550"/>
    <w:rsid w:val="0022594B"/>
    <w:rsid w:val="00226E93"/>
    <w:rsid w:val="00231FF6"/>
    <w:rsid w:val="0023348C"/>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33CF"/>
    <w:rsid w:val="003E6AB7"/>
    <w:rsid w:val="00403E00"/>
    <w:rsid w:val="00406B19"/>
    <w:rsid w:val="00414689"/>
    <w:rsid w:val="004176FE"/>
    <w:rsid w:val="00425418"/>
    <w:rsid w:val="004322BB"/>
    <w:rsid w:val="004371B6"/>
    <w:rsid w:val="004409BD"/>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5C21"/>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26611"/>
    <w:rsid w:val="009316DE"/>
    <w:rsid w:val="0093244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2EF8"/>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5475"/>
    <w:rsid w:val="00B64D56"/>
    <w:rsid w:val="00B810D3"/>
    <w:rsid w:val="00B821EA"/>
    <w:rsid w:val="00B84701"/>
    <w:rsid w:val="00B910CD"/>
    <w:rsid w:val="00B9416C"/>
    <w:rsid w:val="00B9568E"/>
    <w:rsid w:val="00BA4A3B"/>
    <w:rsid w:val="00BA5812"/>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108E"/>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27C5"/>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1CFC"/>
    <w:rsid w:val="00EA2300"/>
    <w:rsid w:val="00EA2379"/>
    <w:rsid w:val="00EA3000"/>
    <w:rsid w:val="00EA63A5"/>
    <w:rsid w:val="00EC28AF"/>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BA3"/>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CE59"/>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2310">
      <w:bodyDiv w:val="1"/>
      <w:marLeft w:val="0"/>
      <w:marRight w:val="0"/>
      <w:marTop w:val="0"/>
      <w:marBottom w:val="0"/>
      <w:divBdr>
        <w:top w:val="none" w:sz="0" w:space="0" w:color="auto"/>
        <w:left w:val="none" w:sz="0" w:space="0" w:color="auto"/>
        <w:bottom w:val="none" w:sz="0" w:space="0" w:color="auto"/>
        <w:right w:val="none" w:sz="0" w:space="0" w:color="auto"/>
      </w:divBdr>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28553625">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2567128">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1993172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0980153">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2018-11-25T08:02:00Z</dcterms:created>
  <dcterms:modified xsi:type="dcterms:W3CDTF">2018-12-01T08:08:00Z</dcterms:modified>
</cp:coreProperties>
</file>