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48FF" w14:textId="1C054DBA" w:rsidR="00574844" w:rsidRDefault="00574844" w:rsidP="0057484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الإيمان بضع وسبعون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شعبة</w:t>
      </w:r>
      <w:r>
        <w:rPr>
          <w:rFonts w:ascii="Traditional Arabic" w:hAnsi="Traditional Arabic" w:cs="Traditional Arabic"/>
          <w:sz w:val="36"/>
          <w:szCs w:val="36"/>
          <w:rtl/>
        </w:rPr>
        <w:t xml:space="preserve"> </w:t>
      </w:r>
    </w:p>
    <w:p w14:paraId="191A519C" w14:textId="3ECC8DD7" w:rsidR="00574844" w:rsidRDefault="00574844" w:rsidP="0057484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1B98C2A" w14:textId="77777777" w:rsidR="00574844" w:rsidRDefault="00574844" w:rsidP="0057484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الإيمان بضع وسبعون، أو بضع وستون، شعبة، فأفضلها قول لا إله إلا الله، وأدناها إماطة الأذى عن الطريق، والحياء شعبة من الإيمان.</w:t>
      </w:r>
    </w:p>
    <w:p w14:paraId="6642ED77" w14:textId="77777777" w:rsidR="00574844" w:rsidRDefault="00574844" w:rsidP="0057484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29737E7" w14:textId="61D8B3F6" w:rsidR="008D2B24" w:rsidRPr="00574844" w:rsidRDefault="00574844" w:rsidP="00574844">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أي:  الإيمان</w:t>
      </w:r>
      <w:proofErr w:type="gramEnd"/>
      <w:r>
        <w:rPr>
          <w:rFonts w:ascii="Traditional Arabic" w:hAnsi="Traditional Arabic" w:cs="Traditional Arabic"/>
          <w:sz w:val="36"/>
          <w:szCs w:val="36"/>
          <w:rtl/>
        </w:rPr>
        <w:t xml:space="preserve"> الكامل درجات، ويشتمل على أعمال وأفعال وأصناف من الصالحات، فأعلى درجات الإيمان وأفضلها، بل وأصل الإيمان هو توحيد الله عز وجل، والاعتراف بكونه الإله الواحد المدبر للكون المستحق للعبادة وحده دون ما سواه، والعمل بمقتضى ذلك الإيمان. وأقل أعمال الإيمان هو تنحية الأذى وإبعاده عن طريق الناس. والحياء درجة وعمل من الإيمان.</w:t>
      </w:r>
    </w:p>
    <w:sectPr w:rsidR="008D2B24" w:rsidRPr="00574844" w:rsidSect="00B24DF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5C"/>
    <w:rsid w:val="0016025C"/>
    <w:rsid w:val="00574844"/>
    <w:rsid w:val="00634F1C"/>
    <w:rsid w:val="008D2B24"/>
    <w:rsid w:val="00A232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327C"/>
  <w15:chartTrackingRefBased/>
  <w15:docId w15:val="{F4455E8B-5D34-4A66-A1E1-3AB5914A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D2B2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D2B2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60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albetaqa</cp:lastModifiedBy>
  <cp:revision>4</cp:revision>
  <dcterms:created xsi:type="dcterms:W3CDTF">2020-04-27T07:37:00Z</dcterms:created>
  <dcterms:modified xsi:type="dcterms:W3CDTF">2020-05-02T13:22:00Z</dcterms:modified>
</cp:coreProperties>
</file>