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77" w:rsidRDefault="00D85C77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أقريب </w:t>
      </w:r>
      <w:r>
        <w:rPr>
          <w:rFonts w:ascii="Traditional Arabic" w:hAnsi="Traditional Arabic" w:cs="Traditional Arabic"/>
          <w:sz w:val="36"/>
          <w:szCs w:val="36"/>
          <w:rtl/>
        </w:rPr>
        <w:t>ما توعدون أم يجعل له ربي أمدا</w:t>
      </w:r>
    </w:p>
    <w:p w:rsidR="00A777B2" w:rsidRDefault="00A777B2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85C77" w:rsidRDefault="00A777B2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قل إن أدري أقريب </w:t>
      </w:r>
      <w:r w:rsidR="00D85C77">
        <w:rPr>
          <w:rFonts w:ascii="Traditional Arabic" w:hAnsi="Traditional Arabic" w:cs="Traditional Arabic"/>
          <w:sz w:val="36"/>
          <w:szCs w:val="36"/>
          <w:rtl/>
        </w:rPr>
        <w:t>ما توعدون أم يجعل له ربي أمدا "</w:t>
      </w:r>
    </w:p>
    <w:p w:rsidR="00A777B2" w:rsidRDefault="00A777B2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[الجن : 25]</w:t>
      </w:r>
    </w:p>
    <w:p w:rsidR="00A777B2" w:rsidRDefault="00D85C77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A777B2" w:rsidRDefault="00A777B2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 أيها الرسول- لهؤلاء المشركين: ما أدري أهذا العذاب الذي وعدتم به قريب زمنه, أم يجعل له ربي مدة طويلة؟</w:t>
      </w:r>
    </w:p>
    <w:p w:rsidR="00735A3D" w:rsidRPr="00A777B2" w:rsidRDefault="00A777B2" w:rsidP="00A777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35A3D" w:rsidRPr="00A777B2" w:rsidSect="00846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5A3D"/>
    <w:rsid w:val="001175E3"/>
    <w:rsid w:val="00536500"/>
    <w:rsid w:val="005745FF"/>
    <w:rsid w:val="00735A3D"/>
    <w:rsid w:val="00A777B2"/>
    <w:rsid w:val="00AF34D1"/>
    <w:rsid w:val="00CB226E"/>
    <w:rsid w:val="00D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25C1"/>
  <w15:docId w15:val="{90A62386-0904-4A50-869A-94525169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2015-10-28T16:45:00Z</dcterms:created>
  <dcterms:modified xsi:type="dcterms:W3CDTF">2016-10-27T06:48:00Z</dcterms:modified>
</cp:coreProperties>
</file>