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AA" w:rsidRDefault="00A71BAA" w:rsidP="004C3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قل كل يعمل على شاكلته</w:t>
      </w:r>
    </w:p>
    <w:p w:rsidR="004C3DEB" w:rsidRDefault="004C3DEB" w:rsidP="004C3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71BAA" w:rsidRDefault="004C3DEB" w:rsidP="004C3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قل كل يعمل على شاكلته</w:t>
      </w:r>
      <w:r w:rsidR="00A71BAA">
        <w:rPr>
          <w:rFonts w:ascii="Traditional Arabic" w:hAnsi="Traditional Arabic" w:cs="Traditional Arabic"/>
          <w:sz w:val="36"/>
          <w:szCs w:val="36"/>
          <w:rtl/>
        </w:rPr>
        <w:t xml:space="preserve"> فربكم أعلم بمن هو أهدى سبيلا "</w:t>
      </w:r>
    </w:p>
    <w:p w:rsidR="004C3DEB" w:rsidRDefault="004C3DEB" w:rsidP="004C3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[الإسراء : 84]</w:t>
      </w:r>
    </w:p>
    <w:p w:rsidR="004C3DEB" w:rsidRDefault="00A71BAA" w:rsidP="004C3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4C3DEB" w:rsidRDefault="004C3DEB" w:rsidP="004C3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 للناس: كل واحد منكم يعمل على ما يليق به من الأحوال، فربكم أعلم بمن هو أهدى طريقا إلى الحق.</w:t>
      </w:r>
    </w:p>
    <w:p w:rsidR="00713E72" w:rsidRPr="004C3DEB" w:rsidRDefault="004C3DEB" w:rsidP="004C3DE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13E72" w:rsidRPr="004C3DEB" w:rsidSect="00DE6E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72"/>
    <w:rsid w:val="001F20E9"/>
    <w:rsid w:val="004C3DEB"/>
    <w:rsid w:val="00713E72"/>
    <w:rsid w:val="00A309D6"/>
    <w:rsid w:val="00A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06BF"/>
  <w15:docId w15:val="{7E511CD7-78FC-45C8-806D-EF24E2D4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2015-12-23T12:49:00Z</dcterms:created>
  <dcterms:modified xsi:type="dcterms:W3CDTF">2016-10-27T06:51:00Z</dcterms:modified>
</cp:coreProperties>
</file>