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AF" w:rsidRDefault="004C25AF" w:rsidP="00567B9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أنزل م</w:t>
      </w:r>
      <w:r>
        <w:rPr>
          <w:rFonts w:ascii="Traditional Arabic" w:hAnsi="Traditional Arabic" w:cs="Traditional Arabic"/>
          <w:sz w:val="36"/>
          <w:szCs w:val="36"/>
          <w:rtl/>
        </w:rPr>
        <w:t>ن السماء ماء فسالت أودية بقدرها</w:t>
      </w:r>
    </w:p>
    <w:p w:rsidR="00567B99" w:rsidRDefault="00567B99" w:rsidP="004C25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567B99" w:rsidRDefault="00567B99" w:rsidP="00567B9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w:t>
      </w:r>
      <w:r w:rsidR="004C25AF">
        <w:rPr>
          <w:rFonts w:ascii="Traditional Arabic" w:hAnsi="Traditional Arabic" w:cs="Traditional Arabic"/>
          <w:sz w:val="36"/>
          <w:szCs w:val="36"/>
          <w:rtl/>
        </w:rPr>
        <w:t>في الأرض كذلك يضرب الله الأمثال</w:t>
      </w:r>
    </w:p>
    <w:p w:rsidR="00567B99" w:rsidRDefault="00567B99" w:rsidP="00567B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17 )</w:t>
      </w:r>
    </w:p>
    <w:p w:rsidR="00567B99" w:rsidRDefault="00567B99" w:rsidP="00567B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67B99" w:rsidRDefault="00567B99" w:rsidP="00567B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ثم ضرب الله سبحانه مثلا للحق والباطل بماء أنزله من السماء, فجرت به أودية الأرض بقدر صغرها وكبرها, فحمل السيل غثاء طافيا فوقه لا نفع فيه. وضرب مثلا آخر: هو المعادن يوقدون عليها النار لصهرها طلبا للزينة كما في الذهب والفضة, أو طلبا لمنافع ينتفعون بها كما في النحاس, فيخرج منها خبثها مما لا فائدة فيه كالذي كان مع الماء, بمثل هذا يضرب الله المثل للحق والباطل: فالباطل كغثاء الماء يتلاشى أو يرمى إذ لا فائدة منه, والحق كالماء الصافي, والمعادن النقية تبقى في الأرض للانتفاع بها, كما بين لكم هذه الأمثال, كذلك يضربها للناس; ليتضح الحق من الباطل والهدى من الضلال.</w:t>
      </w:r>
    </w:p>
    <w:p w:rsidR="00BD0FDB" w:rsidRPr="004C25AF" w:rsidRDefault="00567B99" w:rsidP="004C25A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4C25AF" w:rsidSect="00C42F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308F"/>
    <w:rsid w:val="000E437C"/>
    <w:rsid w:val="000F6D1E"/>
    <w:rsid w:val="001110F0"/>
    <w:rsid w:val="00114AE1"/>
    <w:rsid w:val="00126427"/>
    <w:rsid w:val="0014192E"/>
    <w:rsid w:val="00145432"/>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25AF"/>
    <w:rsid w:val="004C521F"/>
    <w:rsid w:val="004D53B1"/>
    <w:rsid w:val="004D5FC4"/>
    <w:rsid w:val="004E1DC2"/>
    <w:rsid w:val="004E2454"/>
    <w:rsid w:val="004E768B"/>
    <w:rsid w:val="004F43EE"/>
    <w:rsid w:val="0050153D"/>
    <w:rsid w:val="00512925"/>
    <w:rsid w:val="00514DC6"/>
    <w:rsid w:val="00516882"/>
    <w:rsid w:val="00525B4B"/>
    <w:rsid w:val="005350D3"/>
    <w:rsid w:val="0054256D"/>
    <w:rsid w:val="00543D2E"/>
    <w:rsid w:val="0055536F"/>
    <w:rsid w:val="00567B99"/>
    <w:rsid w:val="005864C0"/>
    <w:rsid w:val="005A654E"/>
    <w:rsid w:val="005B2AB6"/>
    <w:rsid w:val="005B7961"/>
    <w:rsid w:val="005C5594"/>
    <w:rsid w:val="005E0478"/>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4CBF"/>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9F7F4C"/>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AFF4"/>
  <w15:docId w15:val="{490084D0-A880-49DE-B12F-6D6FB1EF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2017-10-17T06:16:00Z</dcterms:created>
  <dcterms:modified xsi:type="dcterms:W3CDTF">2017-10-24T20:13:00Z</dcterms:modified>
</cp:coreProperties>
</file>