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4B4DB" w14:textId="77777777" w:rsidR="007B3211" w:rsidRDefault="007B3211" w:rsidP="007B32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ثواب الله خير لمن آمن وعمل صالحا </w:t>
      </w:r>
    </w:p>
    <w:p w14:paraId="79D8EFD9" w14:textId="073A2972" w:rsidR="007B3211" w:rsidRDefault="007B3211" w:rsidP="007B32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12765DCF" w14:textId="0F6C29AE" w:rsidR="007B3211" w:rsidRDefault="007B3211" w:rsidP="007B32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فخرج على قومه في زينته قال الذين يريدون الحياة الدنيا يا ليت لنا مثل ما أوتي قارون إنه لذو حظ عظيم ، وقال الذين أوتوا العلم ويلكم ثواب الله خير لمن آمن وعمل صالحا ولا يلقاها إلا الصابرون</w:t>
      </w:r>
    </w:p>
    <w:p w14:paraId="61F978FB" w14:textId="77777777" w:rsidR="007B3211" w:rsidRDefault="007B3211" w:rsidP="007B32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القصص : 79 - 80 )</w:t>
      </w:r>
    </w:p>
    <w:p w14:paraId="3AA32A86" w14:textId="77777777" w:rsidR="007B3211" w:rsidRDefault="007B3211" w:rsidP="007B32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0A31B64" w14:textId="77777777" w:rsidR="007B3211" w:rsidRDefault="007B3211" w:rsidP="007B32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فخرج قارون على قومه في زينته، مريدا بذلك إظهار عظمته وكثرة أمواله، وحين رآه الذين يريدون زينة الحياة الدنيا قالوا: يا ليت لنا مثل ما أعطي قارون من المال والزينة والجاه، إن قارون لذو نصيب عظيم من الدنيا. وقال الذين أوتوا العلم بالله وشرعه وعرفوا حقائق الأمور للذين قالوا: يا ليت لنا مثل ما أوتي قارون: ويلكم اتقوا الله </w:t>
      </w:r>
      <w:proofErr w:type="spellStart"/>
      <w:r>
        <w:rPr>
          <w:rFonts w:ascii="Traditional Arabic" w:hAnsi="Traditional Arabic" w:cs="Traditional Arabic"/>
          <w:sz w:val="36"/>
          <w:szCs w:val="36"/>
          <w:rtl/>
        </w:rPr>
        <w:t>وأطيعوه</w:t>
      </w:r>
      <w:proofErr w:type="spellEnd"/>
      <w:r>
        <w:rPr>
          <w:rFonts w:ascii="Traditional Arabic" w:hAnsi="Traditional Arabic" w:cs="Traditional Arabic"/>
          <w:sz w:val="36"/>
          <w:szCs w:val="36"/>
          <w:rtl/>
        </w:rPr>
        <w:t>، ثواب الله لمن آمن به وبرسله، وعمل الأعمال الصالحة، خير مما أوتي قارون، ولا يتقبل هذه النصيحة ويوفق إليها ويعمل بها إلا من يجاهد نفسه، ويصبر على طاعة ربه، ويجتنب معاصيه.</w:t>
      </w:r>
    </w:p>
    <w:p w14:paraId="0EA69ADB" w14:textId="0ED3BD05" w:rsidR="00826D12" w:rsidRPr="007B3211" w:rsidRDefault="007B3211" w:rsidP="007B321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826D12" w:rsidRPr="007B3211" w:rsidSect="00AC19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A26FF"/>
    <w:rsid w:val="005C0F32"/>
    <w:rsid w:val="00604ACB"/>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32273"/>
    <w:rsid w:val="00744002"/>
    <w:rsid w:val="007612BE"/>
    <w:rsid w:val="00762E9C"/>
    <w:rsid w:val="0076797D"/>
    <w:rsid w:val="007820F9"/>
    <w:rsid w:val="007924BF"/>
    <w:rsid w:val="00794EA5"/>
    <w:rsid w:val="00795181"/>
    <w:rsid w:val="00796504"/>
    <w:rsid w:val="007A2D07"/>
    <w:rsid w:val="007B00D1"/>
    <w:rsid w:val="007B3211"/>
    <w:rsid w:val="007B368E"/>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F5F"/>
    <w:rsid w:val="008C4428"/>
    <w:rsid w:val="008C507A"/>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D55C1"/>
    <w:rsid w:val="009E1EB9"/>
    <w:rsid w:val="009F5493"/>
    <w:rsid w:val="00A01388"/>
    <w:rsid w:val="00A2412F"/>
    <w:rsid w:val="00A3738B"/>
    <w:rsid w:val="00A40291"/>
    <w:rsid w:val="00A4302E"/>
    <w:rsid w:val="00A44987"/>
    <w:rsid w:val="00A52014"/>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7586E"/>
    <w:rsid w:val="00B83138"/>
    <w:rsid w:val="00BA0302"/>
    <w:rsid w:val="00BC1122"/>
    <w:rsid w:val="00BC2534"/>
    <w:rsid w:val="00BC4EE9"/>
    <w:rsid w:val="00BD5836"/>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D0C39"/>
    <w:rsid w:val="00DE0B14"/>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50943"/>
    <w:rsid w:val="00E6559E"/>
    <w:rsid w:val="00E7291E"/>
    <w:rsid w:val="00E85683"/>
    <w:rsid w:val="00E94ABC"/>
    <w:rsid w:val="00EA22CD"/>
    <w:rsid w:val="00EA5687"/>
    <w:rsid w:val="00EC1E87"/>
    <w:rsid w:val="00EC2340"/>
    <w:rsid w:val="00EE20E8"/>
    <w:rsid w:val="00EE37B2"/>
    <w:rsid w:val="00EF6A13"/>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5352"/>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5</cp:revision>
  <dcterms:created xsi:type="dcterms:W3CDTF">2020-07-02T19:38:00Z</dcterms:created>
  <dcterms:modified xsi:type="dcterms:W3CDTF">2020-07-19T16:24:00Z</dcterms:modified>
</cp:coreProperties>
</file>