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EF581" w14:textId="77777777" w:rsidR="00954E15" w:rsidRDefault="00954E15" w:rsidP="00954E1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مسهم طائف من الشيطان تذكروا </w:t>
      </w:r>
    </w:p>
    <w:p w14:paraId="5F99EADB" w14:textId="6655C68D" w:rsidR="00954E15" w:rsidRDefault="00954E15" w:rsidP="00954E1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BB27C95" w14:textId="39D5C9A9" w:rsidR="00954E15" w:rsidRDefault="00954E15" w:rsidP="00954E1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الذين اتقوا إذا مسهم طائف من الشيطان تذكروا فإذا هم مبصرون </w:t>
      </w:r>
    </w:p>
    <w:p w14:paraId="59620A63" w14:textId="77777777" w:rsidR="00954E15" w:rsidRDefault="00954E15" w:rsidP="00954E1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[الأعراف : 201]  </w:t>
      </w:r>
    </w:p>
    <w:p w14:paraId="213562E4" w14:textId="26E38F63" w:rsidR="00954E15" w:rsidRDefault="00954E15" w:rsidP="00954E1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181F8006" w14:textId="62F3B0E2" w:rsidR="00954E15" w:rsidRDefault="00954E15" w:rsidP="00954E1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أي </w:t>
      </w:r>
      <w:r>
        <w:rPr>
          <w:rFonts w:ascii="Traditional Arabic" w:hAnsi="Traditional Arabic" w:cs="Traditional Arabic"/>
          <w:sz w:val="36"/>
          <w:szCs w:val="36"/>
          <w:rtl/>
        </w:rPr>
        <w:t>إن الذين اتقوا الله من خلقه، فخافوا عقابه بأداء فرائضه واجتناب نواهيه، إذا أصابهم عارض من وسوسة الشيطان تذكروا ما أوجب الله عليهم من طاعته، والتوبة إليه، فإذا هم منتهون عن معصية الله على بصيرة، آخذون بأمر الله، عاصون للشيطان.</w:t>
      </w:r>
    </w:p>
    <w:p w14:paraId="0B7F2CB1" w14:textId="6A0D0704" w:rsidR="00954E15" w:rsidRDefault="00954E15" w:rsidP="00954E1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p w14:paraId="28E232DB" w14:textId="77777777" w:rsidR="00954E15" w:rsidRDefault="00954E15" w:rsidP="00954E15">
      <w:pPr>
        <w:autoSpaceDE w:val="0"/>
        <w:autoSpaceDN w:val="0"/>
        <w:adjustRightInd w:val="0"/>
        <w:spacing w:after="0" w:line="240" w:lineRule="auto"/>
        <w:rPr>
          <w:rFonts w:ascii="Traditional Arabic" w:hAnsi="Traditional Arabic" w:cs="Traditional Arabic"/>
          <w:sz w:val="36"/>
          <w:szCs w:val="36"/>
          <w:rtl/>
        </w:rPr>
      </w:pPr>
    </w:p>
    <w:p w14:paraId="13D93616" w14:textId="146AF883" w:rsidR="00674E03" w:rsidRPr="00954E15" w:rsidRDefault="00674E03" w:rsidP="00954E15"/>
    <w:sectPr w:rsidR="00674E03" w:rsidRPr="00954E15" w:rsidSect="006967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4E03"/>
    <w:rsid w:val="00674E03"/>
    <w:rsid w:val="00954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0C2E"/>
  <w15:docId w15:val="{01CBED78-2A6B-46A8-96B6-DDDE18FA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cp:revision>
  <dcterms:created xsi:type="dcterms:W3CDTF">2021-04-01T19:19:00Z</dcterms:created>
  <dcterms:modified xsi:type="dcterms:W3CDTF">2021-04-01T19:20:00Z</dcterms:modified>
</cp:coreProperties>
</file>