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0BF" w:rsidRDefault="008070BF" w:rsidP="00816484">
      <w:pPr>
        <w:autoSpaceDE w:val="0"/>
        <w:autoSpaceDN w:val="0"/>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ونقلب أفئدتهم وأبصارهم</w:t>
      </w:r>
    </w:p>
    <w:p w:rsidR="00816484" w:rsidRDefault="00816484" w:rsidP="0081648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w:t>
      </w:r>
      <w:r>
        <w:rPr>
          <w:rFonts w:ascii="Traditional Arabic" w:hAnsi="Traditional Arabic" w:cs="Traditional Arabic" w:hint="cs"/>
          <w:sz w:val="36"/>
          <w:szCs w:val="36"/>
          <w:rtl/>
        </w:rPr>
        <w:t xml:space="preserve">الله </w:t>
      </w:r>
      <w:r>
        <w:rPr>
          <w:rFonts w:ascii="Traditional Arabic" w:hAnsi="Traditional Arabic" w:cs="Traditional Arabic"/>
          <w:sz w:val="36"/>
          <w:szCs w:val="36"/>
          <w:rtl/>
        </w:rPr>
        <w:t>تعال</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w:t>
      </w:r>
    </w:p>
    <w:p w:rsidR="00816484" w:rsidRDefault="00816484" w:rsidP="0081648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ونقلب أفئدتهم وأبصارهم كما لم يؤمنوا به أول مرة ونذرهم في طغيانهم يعمهون</w:t>
      </w:r>
    </w:p>
    <w:p w:rsidR="00816484" w:rsidRDefault="00816484" w:rsidP="0081648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[الأنعام : 110]</w:t>
      </w:r>
    </w:p>
    <w:p w:rsidR="00816484" w:rsidRDefault="008070BF" w:rsidP="0081648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w:t>
      </w:r>
    </w:p>
    <w:p w:rsidR="00816484" w:rsidRDefault="00816484" w:rsidP="00816484">
      <w:pPr>
        <w:autoSpaceDE w:val="0"/>
        <w:autoSpaceDN w:val="0"/>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ونقلب أفئدتهم وأبصارهم, فنحول بينها وبين الانتفاع بآيات الله, فلا يؤمنون بها كما لم يؤمنوا بآيات القرآن عند نزولها أول مرة, ونتركهم في تمردهم على الله متحيرين, لا يهتدون إلى الحق والصواب.</w:t>
      </w:r>
    </w:p>
    <w:p w:rsidR="00CD0C7B" w:rsidRPr="00816484" w:rsidRDefault="00816484" w:rsidP="00816484">
      <w:pPr>
        <w:autoSpaceDE w:val="0"/>
        <w:autoSpaceDN w:val="0"/>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xml:space="preserve">التفسير الميسر </w:t>
      </w:r>
      <w:bookmarkEnd w:id="0"/>
    </w:p>
    <w:sectPr w:rsidR="00CD0C7B" w:rsidRPr="00816484" w:rsidSect="00D277B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7B"/>
    <w:rsid w:val="008070BF"/>
    <w:rsid w:val="00816484"/>
    <w:rsid w:val="00A46812"/>
    <w:rsid w:val="00CD0C7B"/>
    <w:rsid w:val="00CF2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3E977"/>
  <w15:docId w15:val="{AB68D264-C801-43A5-8397-0B2FB295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 HASHEM</dc:creator>
  <cp:lastModifiedBy>Islam Abuelhija</cp:lastModifiedBy>
  <cp:revision>6</cp:revision>
  <dcterms:created xsi:type="dcterms:W3CDTF">2016-02-16T10:15:00Z</dcterms:created>
  <dcterms:modified xsi:type="dcterms:W3CDTF">2016-11-14T21:47:00Z</dcterms:modified>
</cp:coreProperties>
</file>