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F8" w:rsidRDefault="00253EF8" w:rsidP="00883F0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كيف يتوضأ راكب الطائرة عند فقد الماء ؟</w:t>
      </w:r>
    </w:p>
    <w:p w:rsidR="00253EF8" w:rsidRDefault="00253EF8" w:rsidP="00883F0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إذا عدم الماء أو تجمد في الطائرة ، أو حيل دون استعماله خشية تسربه ووقوع أضرار منه في الطائرة أو لم يكن كافيا ، فكيف يكون وضوء الراكب مع عدم وجود التراب ؟.</w:t>
      </w:r>
    </w:p>
    <w:p w:rsidR="00883F02" w:rsidRDefault="00253EF8" w:rsidP="00253EF8">
      <w:pPr>
        <w:autoSpaceDE w:val="0"/>
        <w:autoSpaceDN w:val="0"/>
        <w:bidi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الوضوء حسب ما ذكرت متعذر أو متعسر والله تعالى يقول : ( وما جعل عليكم في الدين من حرج ) الحج/78 . فيتيمم الراكب على فراش الطائرة إن كان فيه غبار وإن لم يكن فيه غبار فإنه يصلي ولو بغير طهارة لعجزه عنها ، وقد قال الله تعالى : ( فاتقوا</w:t>
      </w:r>
      <w:r w:rsidR="00883F02">
        <w:rPr>
          <w:rFonts w:ascii="Traditional Arabic" w:hAnsi="Traditional Arabic" w:cs="Traditional Arabic"/>
          <w:sz w:val="36"/>
          <w:szCs w:val="36"/>
          <w:rtl/>
        </w:rPr>
        <w:t xml:space="preserve"> الله ما  استطعتم ) التغابن/16</w:t>
      </w:r>
      <w:r w:rsidR="00883F0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53EF8" w:rsidRDefault="00253EF8" w:rsidP="00883F0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إذا كان يمكن أن يهبط في المطار في آخر وقت الثانية وهي مما يجمع إليها ما قبلها فليؤخر أي فلينو جمع التأخير ويصل الصلاتين إذا هبط في المطار ، أما إذا كان لا يمكن كما لو كان هذا هو وقت الثانية في المجموعتين أو كانت الصلاة لا تجمع إلى ما بعدها كصلاة العصر مع المغرب ، وصلاة العشاء مع الفجر ، وصلاة الفجر مع الظهر ، فهذا يصلي على حسب حاله .</w:t>
      </w:r>
    </w:p>
    <w:p w:rsidR="00A84A5B" w:rsidRPr="00883F02" w:rsidRDefault="00253EF8" w:rsidP="00883F02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A84A5B" w:rsidRPr="00883F02" w:rsidSect="00253E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A0207"/>
    <w:rsid w:val="00062836"/>
    <w:rsid w:val="00253EF8"/>
    <w:rsid w:val="00263D73"/>
    <w:rsid w:val="006923B9"/>
    <w:rsid w:val="007223AB"/>
    <w:rsid w:val="007F4442"/>
    <w:rsid w:val="00883F02"/>
    <w:rsid w:val="00A84A5B"/>
    <w:rsid w:val="00A95873"/>
    <w:rsid w:val="00C71457"/>
    <w:rsid w:val="00CA0207"/>
    <w:rsid w:val="00DC4FA0"/>
    <w:rsid w:val="00E46B69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82EAB"/>
  <w15:docId w15:val="{DBE62896-D06B-46E0-B9CE-F59A4887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qFormat/>
    <w:rsid w:val="00FC2B0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3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5</cp:revision>
  <dcterms:created xsi:type="dcterms:W3CDTF">2014-09-01T21:58:00Z</dcterms:created>
  <dcterms:modified xsi:type="dcterms:W3CDTF">2016-12-07T21:57:00Z</dcterms:modified>
</cp:coreProperties>
</file>