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7F18" w14:textId="77777777" w:rsidR="0007324A" w:rsidRDefault="0007324A" w:rsidP="0007324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طريقة التيمم الصحيحة</w:t>
      </w:r>
    </w:p>
    <w:p w14:paraId="3253AB83" w14:textId="77777777" w:rsidR="0007324A" w:rsidRDefault="0007324A" w:rsidP="0007324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التيمم الصحيح مثل ما قال الله عز وجل: {وإن كنتم مرضى أو على سفر أو جاء أحد منكم من الغائط أو لامستم النساء فلم تجدوا ماء فتيمموا صعيدا طيبا فامسحوا بوجوهكم وأيديكم منه}، فالمشروع: ضربة واحدة للوجه والكفين.</w:t>
      </w:r>
    </w:p>
    <w:p w14:paraId="4EE79ABA" w14:textId="77777777" w:rsidR="0007324A" w:rsidRDefault="0007324A" w:rsidP="0007324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وصفة ذلك: أنه يضرب التراب بيديه ضربة واحدة، ثم يمسح بهما وجهه وكفيه، كما في الصحيحين، أن النبي قال لعمار بن ياسر رضي الله عنه: "إنما يكفيك أن تقول بيديك هكذا" ثم ضرب بيديه الأرض، ومسح بهما وجهه وكفيه. ويشترط أن يكون التراب طاهرا. ولا يشرع مسح الذراعين، بل يكفي مسح الوجه والكفين؛ للحديث المذكور.</w:t>
      </w:r>
    </w:p>
    <w:p w14:paraId="2627BF1E" w14:textId="77777777" w:rsidR="0007324A" w:rsidRDefault="0007324A" w:rsidP="0007324A">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ويقوم التيمم مقام الماء في رفع الحدث على الصحيح، فإذا تيمم صلى بهذا التيمم النافلة والفريضة الحاضرة والمستقبلة، ما دام على طهارة حتى يحدث، أو يجد الماء إن كان عادما له، أو حتى يستطيع استعماله إذا كان عاجزا عن استعماله، فالتيمم طهور يقوم مقام الماء، كما سماه النبي صلى الله عليه وسلم طهورا.</w:t>
      </w:r>
    </w:p>
    <w:p w14:paraId="2A371069" w14:textId="70F0CC9D" w:rsidR="00151E7A" w:rsidRPr="0007324A" w:rsidRDefault="0007324A" w:rsidP="0007324A">
      <w:pPr>
        <w:autoSpaceDE w:val="0"/>
        <w:autoSpaceDN w:val="0"/>
        <w:adjustRightInd w:val="0"/>
        <w:rPr>
          <w:rFonts w:ascii="Traditional Arabic" w:hAnsi="Traditional Arabic" w:cs="Traditional Arabic"/>
          <w:sz w:val="36"/>
          <w:szCs w:val="36"/>
        </w:rPr>
      </w:pPr>
      <w:r>
        <w:rPr>
          <w:rFonts w:ascii="Traditional Arabic" w:hAnsi="Traditional Arabic" w:cs="Traditional Arabic"/>
          <w:sz w:val="36"/>
          <w:szCs w:val="36"/>
          <w:rtl/>
        </w:rPr>
        <w:t>الشيخ عبد العزيز بن عبد الله بن باز</w:t>
      </w:r>
    </w:p>
    <w:sectPr w:rsidR="00151E7A" w:rsidRPr="0007324A" w:rsidSect="006B49E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2562"/>
    <w:rsid w:val="0007324A"/>
    <w:rsid w:val="00151E7A"/>
    <w:rsid w:val="003124C8"/>
    <w:rsid w:val="005B37A1"/>
    <w:rsid w:val="007F70BE"/>
    <w:rsid w:val="00C219B8"/>
    <w:rsid w:val="00C4716A"/>
    <w:rsid w:val="00E62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6E5D4"/>
  <w15:docId w15:val="{264CAB5F-7B6F-42F2-A2A6-93D8D395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124C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طريقة التيمم الصحيحة</vt:lpstr>
    </vt:vector>
  </TitlesOfParts>
  <Company>asrg</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طريقة التيمم الصحيحة</dc:title>
  <dc:subject/>
  <dc:creator>mohamed.mohamed</dc:creator>
  <cp:keywords/>
  <dc:description/>
  <cp:lastModifiedBy>Mohamed Hassan</cp:lastModifiedBy>
  <cp:revision>7</cp:revision>
  <dcterms:created xsi:type="dcterms:W3CDTF">2014-09-01T21:48:00Z</dcterms:created>
  <dcterms:modified xsi:type="dcterms:W3CDTF">2021-07-30T02:46:00Z</dcterms:modified>
</cp:coreProperties>
</file>