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84" w:rsidRPr="006B6784" w:rsidRDefault="006B6784" w:rsidP="006B67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 w:rsidRPr="006B6784">
        <w:rPr>
          <w:rFonts w:ascii="Traditional Arabic" w:cs="Traditional Arabic" w:hint="eastAsia"/>
          <w:sz w:val="36"/>
          <w:szCs w:val="36"/>
          <w:rtl/>
        </w:rPr>
        <w:t>الفرق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بين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الزكاة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والصدقة</w:t>
      </w:r>
    </w:p>
    <w:p w:rsidR="00E1621A" w:rsidRDefault="006B6784" w:rsidP="006B6784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  <w:rtl/>
        </w:rPr>
      </w:pPr>
      <w:r w:rsidRPr="006B6784">
        <w:rPr>
          <w:rFonts w:ascii="Traditional Arabic" w:cs="Traditional Arabic"/>
          <w:sz w:val="36"/>
          <w:szCs w:val="36"/>
          <w:rtl/>
        </w:rPr>
        <w:t>-</w:t>
      </w:r>
      <w:r w:rsidRPr="006B6784">
        <w:rPr>
          <w:rFonts w:ascii="Traditional Arabic" w:cs="Traditional Arabic" w:hint="eastAsia"/>
          <w:sz w:val="36"/>
          <w:szCs w:val="36"/>
          <w:rtl/>
        </w:rPr>
        <w:t>الزكاة</w:t>
      </w:r>
      <w:r w:rsidRPr="006B6784">
        <w:rPr>
          <w:rFonts w:ascii="Traditional Arabic" w:cs="Traditional Arabic"/>
          <w:sz w:val="36"/>
          <w:szCs w:val="36"/>
          <w:rtl/>
        </w:rPr>
        <w:t xml:space="preserve"> : </w:t>
      </w:r>
      <w:r w:rsidRPr="006B6784">
        <w:rPr>
          <w:rFonts w:ascii="Traditional Arabic" w:cs="Traditional Arabic" w:hint="eastAsia"/>
          <w:sz w:val="36"/>
          <w:szCs w:val="36"/>
          <w:rtl/>
        </w:rPr>
        <w:t>هي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التعبد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لله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عز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وجل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بإعطاء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أوجبه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أنواع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الزكوات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إلى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مستحقيها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على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حسب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بينه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الشرع</w:t>
      </w:r>
      <w:r w:rsidRPr="006B6784">
        <w:rPr>
          <w:rFonts w:ascii="Traditional Arabic" w:cs="Traditional Arabic"/>
          <w:sz w:val="36"/>
          <w:szCs w:val="36"/>
          <w:rtl/>
        </w:rPr>
        <w:t xml:space="preserve"> . </w:t>
      </w:r>
      <w:r w:rsidRPr="006B6784">
        <w:rPr>
          <w:rFonts w:ascii="Traditional Arabic" w:cs="Traditional Arabic" w:hint="eastAsia"/>
          <w:sz w:val="36"/>
          <w:szCs w:val="36"/>
          <w:rtl/>
        </w:rPr>
        <w:t>و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الصدقة</w:t>
      </w:r>
      <w:r w:rsidRPr="006B6784">
        <w:rPr>
          <w:rFonts w:ascii="Traditional Arabic" w:cs="Traditional Arabic"/>
          <w:sz w:val="36"/>
          <w:szCs w:val="36"/>
          <w:rtl/>
        </w:rPr>
        <w:t xml:space="preserve"> : </w:t>
      </w:r>
      <w:r w:rsidRPr="006B6784">
        <w:rPr>
          <w:rFonts w:ascii="Traditional Arabic" w:cs="Traditional Arabic" w:hint="eastAsia"/>
          <w:sz w:val="36"/>
          <w:szCs w:val="36"/>
          <w:rtl/>
        </w:rPr>
        <w:t>هي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التعبد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لله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بالإنفاق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المال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غير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إيجاب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الشرع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،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وقد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تطلق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الصدقة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على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الزكاة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الواجبة</w:t>
      </w:r>
      <w:r w:rsidRPr="006B6784">
        <w:rPr>
          <w:rFonts w:ascii="Traditional Arabic" w:cs="Traditional Arabic"/>
          <w:sz w:val="36"/>
          <w:szCs w:val="36"/>
          <w:rtl/>
        </w:rPr>
        <w:t xml:space="preserve"> .-</w:t>
      </w:r>
      <w:r w:rsidRPr="006B6784">
        <w:rPr>
          <w:rFonts w:ascii="Traditional Arabic" w:cs="Traditional Arabic" w:hint="eastAsia"/>
          <w:sz w:val="36"/>
          <w:szCs w:val="36"/>
          <w:rtl/>
        </w:rPr>
        <w:t>الزكاة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أوجبها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الإسلام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أشياء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معينة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وهي</w:t>
      </w:r>
      <w:r w:rsidRPr="006B6784">
        <w:rPr>
          <w:rFonts w:ascii="Traditional Arabic" w:cs="Traditional Arabic"/>
          <w:sz w:val="36"/>
          <w:szCs w:val="36"/>
          <w:rtl/>
        </w:rPr>
        <w:t xml:space="preserve"> : </w:t>
      </w:r>
      <w:r w:rsidRPr="006B6784">
        <w:rPr>
          <w:rFonts w:ascii="Traditional Arabic" w:cs="Traditional Arabic" w:hint="eastAsia"/>
          <w:sz w:val="36"/>
          <w:szCs w:val="36"/>
          <w:rtl/>
        </w:rPr>
        <w:t>الذهب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والفضة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والزروع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والثمار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وعروض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التجارة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وبهيمة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الأنعام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وهي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الأبل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والبقر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والغنم</w:t>
      </w:r>
      <w:r w:rsidRPr="006B6784">
        <w:rPr>
          <w:rFonts w:ascii="Traditional Arabic" w:cs="Traditional Arabic"/>
          <w:sz w:val="36"/>
          <w:szCs w:val="36"/>
          <w:rtl/>
        </w:rPr>
        <w:t xml:space="preserve"> . </w:t>
      </w:r>
      <w:r w:rsidRPr="006B6784">
        <w:rPr>
          <w:rFonts w:ascii="Traditional Arabic" w:cs="Traditional Arabic" w:hint="eastAsia"/>
          <w:sz w:val="36"/>
          <w:szCs w:val="36"/>
          <w:rtl/>
        </w:rPr>
        <w:t>وأما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الصدقة</w:t>
      </w:r>
      <w:r w:rsidRPr="006B6784">
        <w:rPr>
          <w:rFonts w:ascii="Traditional Arabic" w:cs="Traditional Arabic"/>
          <w:sz w:val="36"/>
          <w:szCs w:val="36"/>
          <w:rtl/>
        </w:rPr>
        <w:t xml:space="preserve"> : </w:t>
      </w:r>
      <w:r w:rsidRPr="006B6784">
        <w:rPr>
          <w:rFonts w:ascii="Traditional Arabic" w:cs="Traditional Arabic" w:hint="eastAsia"/>
          <w:sz w:val="36"/>
          <w:szCs w:val="36"/>
          <w:rtl/>
        </w:rPr>
        <w:t>فلا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تجب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شيء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معين</w:t>
      </w:r>
      <w:r w:rsidRPr="006B6784">
        <w:rPr>
          <w:rFonts w:ascii="Traditional Arabic" w:cs="Traditional Arabic"/>
          <w:sz w:val="36"/>
          <w:szCs w:val="36"/>
          <w:rtl/>
        </w:rPr>
        <w:t xml:space="preserve"> .-</w:t>
      </w:r>
      <w:r w:rsidRPr="006B6784">
        <w:rPr>
          <w:rFonts w:ascii="Traditional Arabic" w:cs="Traditional Arabic" w:hint="eastAsia"/>
          <w:sz w:val="36"/>
          <w:szCs w:val="36"/>
          <w:rtl/>
        </w:rPr>
        <w:t>الزكاة</w:t>
      </w:r>
      <w:r w:rsidRPr="006B6784">
        <w:rPr>
          <w:rFonts w:ascii="Traditional Arabic" w:cs="Traditional Arabic"/>
          <w:sz w:val="36"/>
          <w:szCs w:val="36"/>
          <w:rtl/>
        </w:rPr>
        <w:t xml:space="preserve"> : </w:t>
      </w:r>
      <w:r w:rsidRPr="006B6784">
        <w:rPr>
          <w:rFonts w:ascii="Traditional Arabic" w:cs="Traditional Arabic" w:hint="eastAsia"/>
          <w:sz w:val="36"/>
          <w:szCs w:val="36"/>
          <w:rtl/>
        </w:rPr>
        <w:t>يشترط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لها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شروط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مثل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الحول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والنصاب</w:t>
      </w:r>
      <w:r w:rsidRPr="006B6784">
        <w:rPr>
          <w:rFonts w:ascii="Traditional Arabic" w:cs="Traditional Arabic"/>
          <w:sz w:val="36"/>
          <w:szCs w:val="36"/>
          <w:rtl/>
        </w:rPr>
        <w:t xml:space="preserve"> . </w:t>
      </w:r>
      <w:r w:rsidRPr="006B6784">
        <w:rPr>
          <w:rFonts w:ascii="Traditional Arabic" w:cs="Traditional Arabic" w:hint="eastAsia"/>
          <w:sz w:val="36"/>
          <w:szCs w:val="36"/>
          <w:rtl/>
        </w:rPr>
        <w:t>ولها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مقدار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محدد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المال</w:t>
      </w:r>
      <w:r w:rsidRPr="006B6784">
        <w:rPr>
          <w:rFonts w:ascii="Traditional Arabic" w:cs="Traditional Arabic"/>
          <w:sz w:val="36"/>
          <w:szCs w:val="36"/>
          <w:rtl/>
        </w:rPr>
        <w:t xml:space="preserve"> . </w:t>
      </w:r>
      <w:r w:rsidRPr="006B6784">
        <w:rPr>
          <w:rFonts w:ascii="Traditional Arabic" w:cs="Traditional Arabic" w:hint="eastAsia"/>
          <w:sz w:val="36"/>
          <w:szCs w:val="36"/>
          <w:rtl/>
        </w:rPr>
        <w:t>وأما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الصدقة</w:t>
      </w:r>
      <w:r w:rsidRPr="006B6784">
        <w:rPr>
          <w:rFonts w:ascii="Traditional Arabic" w:cs="Traditional Arabic"/>
          <w:sz w:val="36"/>
          <w:szCs w:val="36"/>
          <w:rtl/>
        </w:rPr>
        <w:t xml:space="preserve"> : </w:t>
      </w:r>
      <w:r w:rsidRPr="006B6784">
        <w:rPr>
          <w:rFonts w:ascii="Traditional Arabic" w:cs="Traditional Arabic" w:hint="eastAsia"/>
          <w:sz w:val="36"/>
          <w:szCs w:val="36"/>
          <w:rtl/>
        </w:rPr>
        <w:t>فلا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يشترط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لها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شروط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،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فتعطى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وقت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وعلى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مقدار</w:t>
      </w:r>
      <w:r w:rsidRPr="006B6784">
        <w:rPr>
          <w:rFonts w:ascii="Traditional Arabic" w:cs="Traditional Arabic"/>
          <w:sz w:val="36"/>
          <w:szCs w:val="36"/>
          <w:rtl/>
        </w:rPr>
        <w:t xml:space="preserve"> .-</w:t>
      </w:r>
      <w:r w:rsidRPr="006B6784">
        <w:rPr>
          <w:rFonts w:ascii="Traditional Arabic" w:cs="Traditional Arabic" w:hint="eastAsia"/>
          <w:sz w:val="36"/>
          <w:szCs w:val="36"/>
          <w:rtl/>
        </w:rPr>
        <w:t>الزكاة</w:t>
      </w:r>
      <w:r w:rsidRPr="006B6784">
        <w:rPr>
          <w:rFonts w:ascii="Traditional Arabic" w:cs="Traditional Arabic"/>
          <w:sz w:val="36"/>
          <w:szCs w:val="36"/>
          <w:rtl/>
        </w:rPr>
        <w:t xml:space="preserve"> : </w:t>
      </w:r>
      <w:r w:rsidRPr="006B6784">
        <w:rPr>
          <w:rFonts w:ascii="Traditional Arabic" w:cs="Traditional Arabic" w:hint="eastAsia"/>
          <w:sz w:val="36"/>
          <w:szCs w:val="36"/>
          <w:rtl/>
        </w:rPr>
        <w:t>أوجب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تعطى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لأصناف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معينة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فلا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يجوز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تعطى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لغيرهم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،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وهم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المذكورون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قوله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تعالى</w:t>
      </w:r>
      <w:r w:rsidRPr="006B6784">
        <w:rPr>
          <w:rFonts w:ascii="Traditional Arabic" w:cs="Traditional Arabic"/>
          <w:sz w:val="36"/>
          <w:szCs w:val="36"/>
          <w:rtl/>
        </w:rPr>
        <w:t xml:space="preserve"> : {</w:t>
      </w:r>
      <w:r w:rsidRPr="006B6784">
        <w:rPr>
          <w:rFonts w:ascii="Traditional Arabic" w:cs="Traditional Arabic" w:hint="eastAsia"/>
          <w:sz w:val="36"/>
          <w:szCs w:val="36"/>
          <w:rtl/>
        </w:rPr>
        <w:t>إنما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الصدقات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للفقراء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والمساكين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والعاملين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عليها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والمؤلفة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قلوبهم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وفي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الرقاب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والغارمين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وفي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سبيل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وابن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السبيل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فريضة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عليم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حكيم</w:t>
      </w:r>
      <w:r w:rsidRPr="006B6784">
        <w:rPr>
          <w:rFonts w:ascii="Traditional Arabic" w:cs="Traditional Arabic"/>
          <w:sz w:val="36"/>
          <w:szCs w:val="36"/>
          <w:rtl/>
        </w:rPr>
        <w:t xml:space="preserve">} </w:t>
      </w:r>
      <w:r w:rsidRPr="006B6784">
        <w:rPr>
          <w:rFonts w:ascii="Traditional Arabic" w:cs="Traditional Arabic" w:hint="eastAsia"/>
          <w:sz w:val="36"/>
          <w:szCs w:val="36"/>
          <w:rtl/>
        </w:rPr>
        <w:t>التوبة</w:t>
      </w:r>
      <w:r w:rsidRPr="006B6784">
        <w:rPr>
          <w:rFonts w:ascii="Traditional Arabic" w:cs="Traditional Arabic"/>
          <w:sz w:val="36"/>
          <w:szCs w:val="36"/>
          <w:rtl/>
        </w:rPr>
        <w:t xml:space="preserve"> / 60 . </w:t>
      </w:r>
      <w:r w:rsidRPr="006B6784">
        <w:rPr>
          <w:rFonts w:ascii="Traditional Arabic" w:cs="Traditional Arabic" w:hint="eastAsia"/>
          <w:sz w:val="36"/>
          <w:szCs w:val="36"/>
          <w:rtl/>
        </w:rPr>
        <w:t>وأما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الصدقة</w:t>
      </w:r>
      <w:r w:rsidRPr="006B6784">
        <w:rPr>
          <w:rFonts w:ascii="Traditional Arabic" w:cs="Traditional Arabic"/>
          <w:sz w:val="36"/>
          <w:szCs w:val="36"/>
          <w:rtl/>
        </w:rPr>
        <w:t xml:space="preserve"> : </w:t>
      </w:r>
      <w:r w:rsidRPr="006B6784">
        <w:rPr>
          <w:rFonts w:ascii="Traditional Arabic" w:cs="Traditional Arabic" w:hint="eastAsia"/>
          <w:sz w:val="36"/>
          <w:szCs w:val="36"/>
          <w:rtl/>
        </w:rPr>
        <w:t>فيجوز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تعطى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لمن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ذكروا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آية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الزكاة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ولغيرهم</w:t>
      </w:r>
      <w:r w:rsidRPr="006B6784">
        <w:rPr>
          <w:rFonts w:ascii="Traditional Arabic" w:cs="Traditional Arabic"/>
          <w:sz w:val="36"/>
          <w:szCs w:val="36"/>
          <w:rtl/>
        </w:rPr>
        <w:t xml:space="preserve"> .-</w:t>
      </w:r>
      <w:r w:rsidRPr="006B6784">
        <w:rPr>
          <w:rFonts w:ascii="Traditional Arabic" w:cs="Traditional Arabic" w:hint="eastAsia"/>
          <w:sz w:val="36"/>
          <w:szCs w:val="36"/>
          <w:rtl/>
        </w:rPr>
        <w:t>من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مات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وعليه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زكاة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فيجب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على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ورثته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يخرجوها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ماله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وتقدم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على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الوصية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والورثة</w:t>
      </w:r>
      <w:r w:rsidRPr="006B6784">
        <w:rPr>
          <w:rFonts w:ascii="Traditional Arabic" w:cs="Traditional Arabic"/>
          <w:sz w:val="36"/>
          <w:szCs w:val="36"/>
          <w:rtl/>
        </w:rPr>
        <w:t xml:space="preserve"> . </w:t>
      </w:r>
      <w:r w:rsidRPr="006B6784">
        <w:rPr>
          <w:rFonts w:ascii="Traditional Arabic" w:cs="Traditional Arabic" w:hint="eastAsia"/>
          <w:sz w:val="36"/>
          <w:szCs w:val="36"/>
          <w:rtl/>
        </w:rPr>
        <w:t>وأما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الصدقة</w:t>
      </w:r>
      <w:r w:rsidRPr="006B6784">
        <w:rPr>
          <w:rFonts w:ascii="Traditional Arabic" w:cs="Traditional Arabic"/>
          <w:sz w:val="36"/>
          <w:szCs w:val="36"/>
          <w:rtl/>
        </w:rPr>
        <w:t xml:space="preserve"> : </w:t>
      </w:r>
      <w:r w:rsidRPr="006B6784">
        <w:rPr>
          <w:rFonts w:ascii="Traditional Arabic" w:cs="Traditional Arabic" w:hint="eastAsia"/>
          <w:sz w:val="36"/>
          <w:szCs w:val="36"/>
          <w:rtl/>
        </w:rPr>
        <w:t>فلا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يجب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فيها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شيء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ذلك</w:t>
      </w:r>
      <w:r w:rsidRPr="006B6784">
        <w:rPr>
          <w:rFonts w:ascii="Traditional Arabic" w:cs="Traditional Arabic"/>
          <w:sz w:val="36"/>
          <w:szCs w:val="36"/>
          <w:rtl/>
        </w:rPr>
        <w:t xml:space="preserve"> .-</w:t>
      </w:r>
      <w:r w:rsidRPr="006B6784">
        <w:rPr>
          <w:rFonts w:ascii="Traditional Arabic" w:cs="Traditional Arabic" w:hint="eastAsia"/>
          <w:sz w:val="36"/>
          <w:szCs w:val="36"/>
          <w:rtl/>
        </w:rPr>
        <w:t>مانع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الزكاة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يعذب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كما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جاء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الحديث</w:t>
      </w:r>
      <w:r w:rsidRPr="006B6784">
        <w:rPr>
          <w:rFonts w:ascii="Traditional Arabic" w:cs="Traditional Arabic"/>
          <w:sz w:val="36"/>
          <w:szCs w:val="36"/>
          <w:rtl/>
        </w:rPr>
        <w:t xml:space="preserve"> .. </w:t>
      </w:r>
      <w:r w:rsidRPr="006B6784">
        <w:rPr>
          <w:rFonts w:ascii="Traditional Arabic" w:cs="Traditional Arabic" w:hint="eastAsia"/>
          <w:sz w:val="36"/>
          <w:szCs w:val="36"/>
          <w:rtl/>
        </w:rPr>
        <w:t>قال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رسول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صلى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عليه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وسلم</w:t>
      </w:r>
      <w:r w:rsidRPr="006B6784">
        <w:rPr>
          <w:rFonts w:ascii="Traditional Arabic" w:cs="Traditional Arabic"/>
          <w:sz w:val="36"/>
          <w:szCs w:val="36"/>
          <w:rtl/>
        </w:rPr>
        <w:t xml:space="preserve"> : " </w:t>
      </w:r>
      <w:r w:rsidRPr="006B6784">
        <w:rPr>
          <w:rFonts w:ascii="Traditional Arabic" w:cs="Traditional Arabic" w:hint="eastAsia"/>
          <w:sz w:val="36"/>
          <w:szCs w:val="36"/>
          <w:rtl/>
        </w:rPr>
        <w:t>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صاحب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كنز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لا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يؤدي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زكاته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إلا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أحمي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عليه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نار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جهنم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فيجعل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صفائح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فيكوى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بها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جنباه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وجبينه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حتى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يحكم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بين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عباده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في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يوم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كان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مقداره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خمسين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ألف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سنة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ثم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يرى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سبيله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إما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إلى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الجنة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وإما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إلى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النار</w:t>
      </w:r>
      <w:r w:rsidRPr="006B6784">
        <w:rPr>
          <w:rFonts w:ascii="Traditional Arabic" w:cs="Traditional Arabic"/>
          <w:sz w:val="36"/>
          <w:szCs w:val="36"/>
          <w:rtl/>
        </w:rPr>
        <w:t xml:space="preserve"> </w:t>
      </w:r>
      <w:r w:rsidRPr="006B6784">
        <w:rPr>
          <w:rFonts w:ascii="Traditional Arabic" w:cs="Traditional Arabic" w:hint="eastAsia"/>
          <w:sz w:val="36"/>
          <w:szCs w:val="36"/>
          <w:rtl/>
        </w:rPr>
        <w:t>،</w:t>
      </w:r>
      <w:r w:rsidRPr="006B6784">
        <w:rPr>
          <w:rFonts w:ascii="Traditional Arabic" w:cs="Traditional Arabic"/>
          <w:sz w:val="36"/>
          <w:szCs w:val="36"/>
          <w:rtl/>
        </w:rPr>
        <w:t xml:space="preserve">  </w:t>
      </w:r>
      <w:r w:rsidRPr="006B6784">
        <w:rPr>
          <w:rFonts w:ascii="Tahoma" w:hAnsi="Tahoma" w:cs="Traditional Arabic" w:hint="eastAsia"/>
          <w:sz w:val="36"/>
          <w:szCs w:val="36"/>
          <w:rtl/>
        </w:rPr>
        <w:t>…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"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رواه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مسلم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.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وأما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الصدقة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: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يعذب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تاركها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.-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الزكاة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: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يجوز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إعطاؤها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للأصول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والفروع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والأصول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هم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الأم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والأب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والأجداد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والجدات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،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والفروع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هم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الأولاد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وأولادهم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وأما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الصدقة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: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فيجوز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أن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تعطى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للفروع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والأصول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 -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الزكاة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: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يجوز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إعطاؤها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لغني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لقوي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مكتسب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عن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عبيد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قال</w:t>
      </w:r>
      <w:r w:rsidRPr="006B6784">
        <w:rPr>
          <w:rFonts w:ascii="Tahoma" w:hAnsi="Tahoma" w:cs="Traditional Arabic"/>
          <w:sz w:val="36"/>
          <w:szCs w:val="36"/>
          <w:rtl/>
        </w:rPr>
        <w:t>:</w:t>
      </w:r>
      <w:r w:rsidRPr="006B6784">
        <w:rPr>
          <w:rFonts w:ascii="Tahoma" w:hAnsi="Tahoma" w:cs="Traditional Arabic" w:hint="eastAsia"/>
          <w:sz w:val="36"/>
          <w:szCs w:val="36"/>
          <w:rtl/>
        </w:rPr>
        <w:t>أخبرني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رجلان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أنهما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أتيا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النبي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صلى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عليه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وسلم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وهو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يقسم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الصدقة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فسألاه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منها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فرفع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فيهما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البصر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وخفضه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فرآنا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جلدين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فقال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: "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إن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شئتما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أعطيتكما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حظ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فيها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لغني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لقوي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مكتسب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" .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صححه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الألباني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وأما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الصدقة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: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فيجوز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إعطاؤها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للغني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والقوي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المكتسب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.-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الأفضل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الزكاة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أن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تؤخذ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من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أغنياء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البلد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فترد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على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فقرائهم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بل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ذهب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كثير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من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أهل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العلم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أنه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يجوز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نقلها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إلى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بلد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آخر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إلا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لمصلحة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وأما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الصدقة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: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فتصرف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إلى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القريب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والبعيد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.-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الزكاة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: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يجوز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إعطاؤها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للكفار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والمشركين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إلا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المؤلفة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قلوبهم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،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وأما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الصدقة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فيجوز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</w:t>
      </w:r>
      <w:r w:rsidRPr="006B6784">
        <w:rPr>
          <w:rFonts w:ascii="Tahoma" w:hAnsi="Tahoma" w:cs="Traditional Arabic" w:hint="eastAsia"/>
          <w:sz w:val="36"/>
          <w:szCs w:val="36"/>
          <w:rtl/>
        </w:rPr>
        <w:t>كما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قال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الله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تعالى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/>
          <w:sz w:val="36"/>
          <w:szCs w:val="36"/>
          <w:rtl/>
        </w:rPr>
        <w:lastRenderedPageBreak/>
        <w:t xml:space="preserve">: {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ويطعمون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الطعام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على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حبه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مسكينا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ويتيما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وأسيرا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}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الإنسان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/ 8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،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قال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القرطبي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: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والأسير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دار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الإسلام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يكون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إلا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مشركا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.-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يجوز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للمسلم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أن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يعطي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الزكاة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لزوجته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،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وقد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نقل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ابن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المنذر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الإجماع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على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ذلك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وأما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الصدقة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: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فيجوز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أن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تعطى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للزوجة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.</w:t>
      </w:r>
    </w:p>
    <w:p w:rsidR="001C69E7" w:rsidRPr="006B6784" w:rsidRDefault="006B6784" w:rsidP="006B6784">
      <w:pPr>
        <w:autoSpaceDE w:val="0"/>
        <w:autoSpaceDN w:val="0"/>
        <w:adjustRightInd w:val="0"/>
        <w:rPr>
          <w:rFonts w:ascii="Tahoma" w:hAnsi="Tahoma" w:cs="Traditional Arabic"/>
          <w:sz w:val="36"/>
          <w:szCs w:val="36"/>
        </w:rPr>
      </w:pPr>
      <w:r w:rsidRPr="006B6784">
        <w:rPr>
          <w:rFonts w:ascii="Tahoma" w:hAnsi="Tahoma" w:cs="Traditional Arabic" w:hint="eastAsia"/>
          <w:sz w:val="36"/>
          <w:szCs w:val="36"/>
          <w:rtl/>
        </w:rPr>
        <w:t>الإسلام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سؤال</w:t>
      </w:r>
      <w:r w:rsidRPr="006B6784">
        <w:rPr>
          <w:rFonts w:ascii="Tahoma" w:hAnsi="Tahoma" w:cs="Traditional Arabic"/>
          <w:sz w:val="36"/>
          <w:szCs w:val="36"/>
          <w:rtl/>
        </w:rPr>
        <w:t xml:space="preserve"> </w:t>
      </w:r>
      <w:r w:rsidRPr="006B6784">
        <w:rPr>
          <w:rFonts w:ascii="Tahoma" w:hAnsi="Tahoma" w:cs="Traditional Arabic" w:hint="eastAsia"/>
          <w:sz w:val="36"/>
          <w:szCs w:val="36"/>
          <w:rtl/>
        </w:rPr>
        <w:t>وجواب</w:t>
      </w:r>
      <w:bookmarkEnd w:id="0"/>
    </w:p>
    <w:sectPr w:rsidR="001C69E7" w:rsidRPr="006B6784" w:rsidSect="001C69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1C69E7"/>
    <w:rsid w:val="00462E98"/>
    <w:rsid w:val="005F10A3"/>
    <w:rsid w:val="006B6784"/>
    <w:rsid w:val="006D136F"/>
    <w:rsid w:val="006F779F"/>
    <w:rsid w:val="007D243F"/>
    <w:rsid w:val="00BC4DE9"/>
    <w:rsid w:val="00E033AE"/>
    <w:rsid w:val="00E1621A"/>
    <w:rsid w:val="00E62562"/>
    <w:rsid w:val="00EB05F7"/>
    <w:rsid w:val="00EE28AD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CEF01"/>
  <w15:docId w15:val="{E4643AD1-4E15-4B31-B40C-1D288141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9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B16F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الزكاة : هي التعبد لله عز وجل بإعطاء ما أوجبه من أنواع الزكوات إلى مستحقيها</vt:lpstr>
    </vt:vector>
  </TitlesOfParts>
  <Company>asrg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الزكاة : هي التعبد لله عز وجل بإعطاء ما أوجبه من أنواع الزكوات إلى مستحقيها</dc:title>
  <dc:subject/>
  <dc:creator>mohamed.mohamed</dc:creator>
  <cp:keywords/>
  <dc:description/>
  <cp:lastModifiedBy>Islam Abuelhija</cp:lastModifiedBy>
  <cp:revision>13</cp:revision>
  <dcterms:created xsi:type="dcterms:W3CDTF">2014-09-01T21:46:00Z</dcterms:created>
  <dcterms:modified xsi:type="dcterms:W3CDTF">2016-12-11T09:57:00Z</dcterms:modified>
</cp:coreProperties>
</file>