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3C5" w:rsidRDefault="007143C5" w:rsidP="007143C5">
      <w:pPr>
        <w:autoSpaceDE w:val="0"/>
        <w:autoSpaceDN w:val="0"/>
        <w:adjustRightInd w:val="0"/>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القتال من أجل الوطن</w:t>
      </w:r>
      <w:r w:rsidR="00C92352">
        <w:rPr>
          <w:rFonts w:ascii="Traditional Arabic" w:hAnsi="Traditional Arabic" w:cs="Traditional Arabic" w:hint="cs"/>
          <w:sz w:val="36"/>
          <w:szCs w:val="36"/>
          <w:rtl/>
        </w:rPr>
        <w:t>ية</w:t>
      </w:r>
    </w:p>
    <w:p w:rsidR="007143C5" w:rsidRDefault="007143C5" w:rsidP="007143C5">
      <w:pPr>
        <w:autoSpaceDE w:val="0"/>
        <w:autoSpaceDN w:val="0"/>
        <w:adjustRightInd w:val="0"/>
        <w:rPr>
          <w:rFonts w:ascii="Traditional Arabic" w:hAnsi="Traditional Arabic" w:cs="Traditional Arabic"/>
          <w:sz w:val="36"/>
          <w:szCs w:val="36"/>
          <w:rtl/>
        </w:rPr>
      </w:pPr>
      <w:r>
        <w:rPr>
          <w:rFonts w:ascii="Traditional Arabic" w:hAnsi="Traditional Arabic" w:cs="Traditional Arabic"/>
          <w:sz w:val="36"/>
          <w:szCs w:val="36"/>
          <w:rtl/>
        </w:rPr>
        <w:t>.... الدفاع عن الوطن من حيث هو وطن يكون من المؤمن والكافر،حتى الكفار يدافعون عن أوطانهم،لكن المسلم يدافع عن دين الله، فيدافع عن وطنه؛ لا لأنه وطنه مثلا، ولكن لأنه بلد إسلامي؛فيدافع عنه حماية للإسلام الذي حل في هذه البلد.</w:t>
      </w:r>
    </w:p>
    <w:p w:rsidR="007143C5" w:rsidRDefault="007143C5" w:rsidP="007143C5">
      <w:pPr>
        <w:autoSpaceDE w:val="0"/>
        <w:autoSpaceDN w:val="0"/>
        <w:adjustRightInd w:val="0"/>
        <w:rPr>
          <w:rFonts w:ascii="Traditional Arabic" w:hAnsi="Traditional Arabic" w:cs="Traditional Arabic"/>
          <w:sz w:val="36"/>
          <w:szCs w:val="36"/>
          <w:rtl/>
        </w:rPr>
      </w:pPr>
      <w:r>
        <w:rPr>
          <w:rFonts w:ascii="Traditional Arabic" w:hAnsi="Traditional Arabic" w:cs="Traditional Arabic"/>
          <w:sz w:val="36"/>
          <w:szCs w:val="36"/>
          <w:rtl/>
        </w:rPr>
        <w:t>ولذلك يجب علينا في مثل هذه الظروف التي نعيشها اليوم،يجب علينا أن نذكر جميع العامة بأن الدعوة إلى تحرير الوطن ، وما أشبه ذلك دعوة غير مناسبة ،وأنه يجب أن يعبأ الناس تعبئة دينية ، ويقال إننا ندافع عن ديننا قبل كل شيء،لأن بلدنا بلد دين، بلد إسلام يحتاج إلى حماية ودفاع، فلابد أن ندافع عنها بهذه النية.</w:t>
      </w:r>
    </w:p>
    <w:p w:rsidR="007143C5" w:rsidRDefault="007143C5" w:rsidP="007143C5">
      <w:pPr>
        <w:autoSpaceDE w:val="0"/>
        <w:autoSpaceDN w:val="0"/>
        <w:adjustRightInd w:val="0"/>
        <w:rPr>
          <w:rFonts w:ascii="Traditional Arabic" w:hAnsi="Traditional Arabic" w:cs="Traditional Arabic"/>
          <w:sz w:val="36"/>
          <w:szCs w:val="36"/>
          <w:rtl/>
        </w:rPr>
      </w:pPr>
      <w:r>
        <w:rPr>
          <w:rFonts w:ascii="Traditional Arabic" w:hAnsi="Traditional Arabic" w:cs="Traditional Arabic"/>
          <w:sz w:val="36"/>
          <w:szCs w:val="36"/>
          <w:rtl/>
        </w:rPr>
        <w:t>أما الدفاع بنية الوطنية، أو بنية القومية، فهذا يكون من المؤمن والكافر، ولا ينفع صاحبه يوم القيامة، وإذا قتل وهو يدافع بهذه النية فليس بشهيد؛لأن الرسول صلى الله عليه وسلم سئل عن الرجل يقاتل حمية، ويقاتل شجاعة،ويقاتل ليري مكانه أي ذلك في سبيل الله؟فقال: ?((من قاتل لتكون كلمة الله هي العليا فهو في سبيل الله)). أخرجه البخاري ومسلم .</w:t>
      </w:r>
    </w:p>
    <w:p w:rsidR="007143C5" w:rsidRDefault="007143C5" w:rsidP="007143C5">
      <w:pPr>
        <w:autoSpaceDE w:val="0"/>
        <w:autoSpaceDN w:val="0"/>
        <w:adjustRightInd w:val="0"/>
        <w:rPr>
          <w:rFonts w:ascii="Traditional Arabic" w:hAnsi="Traditional Arabic" w:cs="Traditional Arabic"/>
          <w:sz w:val="36"/>
          <w:szCs w:val="36"/>
          <w:rtl/>
        </w:rPr>
      </w:pPr>
      <w:r>
        <w:rPr>
          <w:rFonts w:ascii="Traditional Arabic" w:hAnsi="Traditional Arabic" w:cs="Traditional Arabic"/>
          <w:sz w:val="36"/>
          <w:szCs w:val="36"/>
          <w:rtl/>
        </w:rPr>
        <w:t>انتبه إلى هذا القيد ?((من قاتل لتكون كلمة الله هي العليا)) لا لأنه وطنه</w:t>
      </w:r>
    </w:p>
    <w:p w:rsidR="007143C5" w:rsidRDefault="007143C5" w:rsidP="007143C5">
      <w:pPr>
        <w:autoSpaceDE w:val="0"/>
        <w:autoSpaceDN w:val="0"/>
        <w:adjustRightInd w:val="0"/>
        <w:rPr>
          <w:rFonts w:ascii="Traditional Arabic" w:hAnsi="Traditional Arabic" w:cs="Traditional Arabic"/>
          <w:sz w:val="36"/>
          <w:szCs w:val="36"/>
          <w:rtl/>
        </w:rPr>
      </w:pPr>
      <w:r>
        <w:rPr>
          <w:rFonts w:ascii="Traditional Arabic" w:hAnsi="Traditional Arabic" w:cs="Traditional Arabic"/>
          <w:sz w:val="36"/>
          <w:szCs w:val="36"/>
          <w:rtl/>
        </w:rPr>
        <w:t>وإذا كنت تقاتل لوطنك ؛ فأنت والكافر سواء ،لكن قاتل لتكون كلمة الله هي العليا، ممثلة في بلدك؛ لأن بلدك بلد إسلام؛ففي هذه الحال يكون القتال قتالا في سبيل الله.</w:t>
      </w:r>
    </w:p>
    <w:p w:rsidR="007143C5" w:rsidRDefault="007143C5" w:rsidP="007143C5">
      <w:pPr>
        <w:autoSpaceDE w:val="0"/>
        <w:autoSpaceDN w:val="0"/>
        <w:adjustRightInd w:val="0"/>
        <w:rPr>
          <w:rFonts w:ascii="Traditional Arabic" w:hAnsi="Traditional Arabic" w:cs="Traditional Arabic"/>
          <w:sz w:val="36"/>
          <w:szCs w:val="36"/>
          <w:rtl/>
        </w:rPr>
      </w:pPr>
      <w:r>
        <w:rPr>
          <w:rFonts w:ascii="Traditional Arabic" w:hAnsi="Traditional Arabic" w:cs="Traditional Arabic"/>
          <w:sz w:val="36"/>
          <w:szCs w:val="36"/>
          <w:rtl/>
        </w:rPr>
        <w:t>وثبت عنه صلى الله عليه وسلم أنه قال: ?((لا يكلم أحد في سبيل الله - والله أعلم بمن يكلم في سبيله- أي يجرح - إلا جاء يوم القيامة وجرحه يثعب؛ اللون لون الدم، والريح ريح المسك)) أخرجه البخاري ومسلم .</w:t>
      </w:r>
    </w:p>
    <w:p w:rsidR="007143C5" w:rsidRDefault="007143C5" w:rsidP="007143C5">
      <w:pPr>
        <w:autoSpaceDE w:val="0"/>
        <w:autoSpaceDN w:val="0"/>
        <w:adjustRightInd w:val="0"/>
        <w:rPr>
          <w:rFonts w:ascii="Traditional Arabic" w:hAnsi="Traditional Arabic" w:cs="Traditional Arabic"/>
          <w:sz w:val="36"/>
          <w:szCs w:val="36"/>
          <w:rtl/>
        </w:rPr>
      </w:pPr>
      <w:r>
        <w:rPr>
          <w:rFonts w:ascii="Traditional Arabic" w:hAnsi="Traditional Arabic" w:cs="Traditional Arabic"/>
          <w:sz w:val="36"/>
          <w:szCs w:val="36"/>
          <w:rtl/>
        </w:rPr>
        <w:t>فانظر كيف اشترط النبي صلى الله عليه وسلم للشهادة أن يكون الإنسان يقاتل في سبيل الله،</w:t>
      </w:r>
    </w:p>
    <w:p w:rsidR="007143C5" w:rsidRDefault="007143C5" w:rsidP="007143C5">
      <w:pPr>
        <w:autoSpaceDE w:val="0"/>
        <w:autoSpaceDN w:val="0"/>
        <w:adjustRightInd w:val="0"/>
        <w:rPr>
          <w:rFonts w:ascii="Traditional Arabic" w:hAnsi="Traditional Arabic" w:cs="Traditional Arabic"/>
          <w:sz w:val="36"/>
          <w:szCs w:val="36"/>
          <w:rtl/>
        </w:rPr>
      </w:pPr>
      <w:r>
        <w:rPr>
          <w:rFonts w:ascii="Traditional Arabic" w:hAnsi="Traditional Arabic" w:cs="Traditional Arabic"/>
          <w:sz w:val="36"/>
          <w:szCs w:val="36"/>
          <w:rtl/>
        </w:rPr>
        <w:t>والقتال في سبيل الله؛ أن يقاتل لتكون كلمة الله هي العليا.</w:t>
      </w:r>
    </w:p>
    <w:p w:rsidR="007143C5" w:rsidRDefault="007143C5" w:rsidP="007143C5">
      <w:pPr>
        <w:autoSpaceDE w:val="0"/>
        <w:autoSpaceDN w:val="0"/>
        <w:adjustRightInd w:val="0"/>
        <w:rPr>
          <w:rFonts w:ascii="Traditional Arabic" w:hAnsi="Traditional Arabic" w:cs="Traditional Arabic"/>
          <w:sz w:val="36"/>
          <w:szCs w:val="36"/>
          <w:rtl/>
        </w:rPr>
      </w:pPr>
      <w:r>
        <w:rPr>
          <w:rFonts w:ascii="Traditional Arabic" w:hAnsi="Traditional Arabic" w:cs="Traditional Arabic"/>
          <w:sz w:val="36"/>
          <w:szCs w:val="36"/>
          <w:rtl/>
        </w:rPr>
        <w:t>فيجب على طلبة العلم أن يبينوا للناس أن القتال للوطن ليس قتالا صحيحا ،وإنما يقاتل لتكون كلمة الله هي العليا،وأقاتل عن وطني ؛ لأنه وطن إسلامي؛ فأحميه من أعدائه وأعداء الإسلام؛فبهذه النية تكون النية صحيحة . و الله الموفق</w:t>
      </w:r>
    </w:p>
    <w:p w:rsidR="00130A20" w:rsidRPr="006C7C44" w:rsidRDefault="006C7C44" w:rsidP="006C7C44">
      <w:pPr>
        <w:autoSpaceDE w:val="0"/>
        <w:autoSpaceDN w:val="0"/>
        <w:adjustRightInd w:val="0"/>
        <w:rPr>
          <w:rFonts w:ascii="Traditional Arabic" w:hAnsi="Traditional Arabic" w:cs="Traditional Arabic"/>
          <w:sz w:val="36"/>
          <w:szCs w:val="36"/>
        </w:rPr>
      </w:pPr>
      <w:r>
        <w:rPr>
          <w:rFonts w:ascii="Traditional Arabic" w:hAnsi="Traditional Arabic" w:cs="Traditional Arabic"/>
          <w:sz w:val="36"/>
          <w:szCs w:val="36"/>
          <w:rtl/>
        </w:rPr>
        <w:t>الشيخ محمد بن صالح العثيمي</w:t>
      </w:r>
      <w:r>
        <w:rPr>
          <w:rFonts w:ascii="Traditional Arabic" w:hAnsi="Traditional Arabic" w:cs="Traditional Arabic" w:hint="cs"/>
          <w:sz w:val="36"/>
          <w:szCs w:val="36"/>
          <w:rtl/>
        </w:rPr>
        <w:t>ن</w:t>
      </w:r>
      <w:bookmarkEnd w:id="0"/>
    </w:p>
    <w:sectPr w:rsidR="00130A20" w:rsidRPr="006C7C44" w:rsidSect="007143C5">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10BC8"/>
    <w:multiLevelType w:val="multilevel"/>
    <w:tmpl w:val="185E3B18"/>
    <w:lvl w:ilvl="0">
      <w:start w:val="1"/>
      <w:numFmt w:val="bullet"/>
      <w:lvlText w:val=""/>
      <w:lvlJc w:val="left"/>
      <w:pPr>
        <w:tabs>
          <w:tab w:val="num" w:pos="1178"/>
        </w:tabs>
        <w:ind w:left="1178" w:hanging="360"/>
      </w:pPr>
      <w:rPr>
        <w:rFonts w:ascii="Wingdings" w:hAnsi="Wingdings" w:hint="default"/>
        <w:color w:val="auto"/>
        <w:sz w:val="32"/>
        <w:szCs w:val="32"/>
      </w:rPr>
    </w:lvl>
    <w:lvl w:ilvl="1">
      <w:start w:val="1"/>
      <w:numFmt w:val="decimal"/>
      <w:lvlText w:val="%2)"/>
      <w:lvlJc w:val="left"/>
      <w:pPr>
        <w:tabs>
          <w:tab w:val="num" w:pos="1440"/>
        </w:tabs>
        <w:ind w:left="1440" w:hanging="360"/>
      </w:pPr>
      <w:rPr>
        <w:rFonts w:hint="default"/>
        <w:b/>
        <w:bCs/>
        <w:color w:val="auto"/>
        <w:sz w:val="32"/>
        <w:szCs w:val="3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1926CEF"/>
    <w:multiLevelType w:val="hybridMultilevel"/>
    <w:tmpl w:val="C99E64F4"/>
    <w:lvl w:ilvl="0" w:tplc="690C60AE">
      <w:start w:val="4"/>
      <w:numFmt w:val="decimal"/>
      <w:lvlText w:val="%1)"/>
      <w:lvlJc w:val="left"/>
      <w:pPr>
        <w:tabs>
          <w:tab w:val="num" w:pos="664"/>
        </w:tabs>
        <w:ind w:left="664" w:hanging="360"/>
      </w:pPr>
      <w:rPr>
        <w:rFonts w:hAnsi="Times New Roman" w:hint="default"/>
        <w:b/>
        <w:bCs/>
        <w:color w:val="000000"/>
      </w:rPr>
    </w:lvl>
    <w:lvl w:ilvl="1" w:tplc="04090019">
      <w:start w:val="1"/>
      <w:numFmt w:val="lowerLetter"/>
      <w:lvlText w:val="%2."/>
      <w:lvlJc w:val="left"/>
      <w:pPr>
        <w:tabs>
          <w:tab w:val="num" w:pos="1384"/>
        </w:tabs>
        <w:ind w:left="1384" w:hanging="360"/>
      </w:pPr>
    </w:lvl>
    <w:lvl w:ilvl="2" w:tplc="0409001B" w:tentative="1">
      <w:start w:val="1"/>
      <w:numFmt w:val="lowerRoman"/>
      <w:lvlText w:val="%3."/>
      <w:lvlJc w:val="right"/>
      <w:pPr>
        <w:tabs>
          <w:tab w:val="num" w:pos="2104"/>
        </w:tabs>
        <w:ind w:left="2104" w:hanging="180"/>
      </w:pPr>
    </w:lvl>
    <w:lvl w:ilvl="3" w:tplc="0409000F" w:tentative="1">
      <w:start w:val="1"/>
      <w:numFmt w:val="decimal"/>
      <w:lvlText w:val="%4."/>
      <w:lvlJc w:val="left"/>
      <w:pPr>
        <w:tabs>
          <w:tab w:val="num" w:pos="2824"/>
        </w:tabs>
        <w:ind w:left="2824" w:hanging="360"/>
      </w:pPr>
    </w:lvl>
    <w:lvl w:ilvl="4" w:tplc="04090019" w:tentative="1">
      <w:start w:val="1"/>
      <w:numFmt w:val="lowerLetter"/>
      <w:lvlText w:val="%5."/>
      <w:lvlJc w:val="left"/>
      <w:pPr>
        <w:tabs>
          <w:tab w:val="num" w:pos="3544"/>
        </w:tabs>
        <w:ind w:left="3544" w:hanging="360"/>
      </w:pPr>
    </w:lvl>
    <w:lvl w:ilvl="5" w:tplc="0409001B" w:tentative="1">
      <w:start w:val="1"/>
      <w:numFmt w:val="lowerRoman"/>
      <w:lvlText w:val="%6."/>
      <w:lvlJc w:val="right"/>
      <w:pPr>
        <w:tabs>
          <w:tab w:val="num" w:pos="4264"/>
        </w:tabs>
        <w:ind w:left="4264" w:hanging="180"/>
      </w:pPr>
    </w:lvl>
    <w:lvl w:ilvl="6" w:tplc="0409000F" w:tentative="1">
      <w:start w:val="1"/>
      <w:numFmt w:val="decimal"/>
      <w:lvlText w:val="%7."/>
      <w:lvlJc w:val="left"/>
      <w:pPr>
        <w:tabs>
          <w:tab w:val="num" w:pos="4984"/>
        </w:tabs>
        <w:ind w:left="4984" w:hanging="360"/>
      </w:pPr>
    </w:lvl>
    <w:lvl w:ilvl="7" w:tplc="04090019" w:tentative="1">
      <w:start w:val="1"/>
      <w:numFmt w:val="lowerLetter"/>
      <w:lvlText w:val="%8."/>
      <w:lvlJc w:val="left"/>
      <w:pPr>
        <w:tabs>
          <w:tab w:val="num" w:pos="5704"/>
        </w:tabs>
        <w:ind w:left="5704" w:hanging="360"/>
      </w:pPr>
    </w:lvl>
    <w:lvl w:ilvl="8" w:tplc="0409001B" w:tentative="1">
      <w:start w:val="1"/>
      <w:numFmt w:val="lowerRoman"/>
      <w:lvlText w:val="%9."/>
      <w:lvlJc w:val="right"/>
      <w:pPr>
        <w:tabs>
          <w:tab w:val="num" w:pos="6424"/>
        </w:tabs>
        <w:ind w:left="6424" w:hanging="180"/>
      </w:pPr>
    </w:lvl>
  </w:abstractNum>
  <w:abstractNum w:abstractNumId="2" w15:restartNumberingAfterBreak="0">
    <w:nsid w:val="62AF1E96"/>
    <w:multiLevelType w:val="hybridMultilevel"/>
    <w:tmpl w:val="5552B514"/>
    <w:lvl w:ilvl="0" w:tplc="13A26D52">
      <w:start w:val="1"/>
      <w:numFmt w:val="bullet"/>
      <w:lvlText w:val=""/>
      <w:lvlJc w:val="left"/>
      <w:pPr>
        <w:tabs>
          <w:tab w:val="num" w:pos="1178"/>
        </w:tabs>
        <w:ind w:left="1178" w:hanging="360"/>
      </w:pPr>
      <w:rPr>
        <w:rFonts w:ascii="Wingdings" w:hAnsi="Wingdings" w:hint="default"/>
        <w:color w:val="auto"/>
        <w:sz w:val="32"/>
        <w:szCs w:val="32"/>
      </w:rPr>
    </w:lvl>
    <w:lvl w:ilvl="1" w:tplc="787477B8">
      <w:start w:val="1"/>
      <w:numFmt w:val="decimal"/>
      <w:lvlText w:val="%2)"/>
      <w:lvlJc w:val="left"/>
      <w:pPr>
        <w:tabs>
          <w:tab w:val="num" w:pos="1440"/>
        </w:tabs>
        <w:ind w:left="1440" w:hanging="360"/>
      </w:pPr>
      <w:rPr>
        <w:rFonts w:hint="default"/>
        <w:b/>
        <w:bCs/>
        <w:color w:val="auto"/>
        <w:sz w:val="32"/>
        <w:szCs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4420758"/>
    <w:multiLevelType w:val="hybridMultilevel"/>
    <w:tmpl w:val="864EC0BA"/>
    <w:lvl w:ilvl="0" w:tplc="5C384884">
      <w:start w:val="1"/>
      <w:numFmt w:val="bullet"/>
      <w:lvlText w:val=""/>
      <w:lvlJc w:val="left"/>
      <w:pPr>
        <w:tabs>
          <w:tab w:val="num" w:pos="1178"/>
        </w:tabs>
        <w:ind w:left="1178" w:hanging="360"/>
      </w:pPr>
      <w:rPr>
        <w:rFonts w:ascii="Wingdings" w:hAnsi="Wingdings" w:hint="default"/>
        <w:color w:val="auto"/>
        <w:sz w:val="32"/>
        <w:szCs w:val="32"/>
      </w:rPr>
    </w:lvl>
    <w:lvl w:ilvl="1" w:tplc="2BAA62E0">
      <w:start w:val="1"/>
      <w:numFmt w:val="decimal"/>
      <w:lvlText w:val="%2)"/>
      <w:lvlJc w:val="left"/>
      <w:pPr>
        <w:tabs>
          <w:tab w:val="num" w:pos="1440"/>
        </w:tabs>
        <w:ind w:left="1440" w:hanging="360"/>
      </w:pPr>
      <w:rPr>
        <w:rFonts w:hint="default"/>
        <w:b/>
        <w:bCs/>
        <w:color w:val="auto"/>
        <w:sz w:val="28"/>
        <w:szCs w:val="2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5A65A03"/>
    <w:multiLevelType w:val="multilevel"/>
    <w:tmpl w:val="185E3B18"/>
    <w:lvl w:ilvl="0">
      <w:start w:val="1"/>
      <w:numFmt w:val="bullet"/>
      <w:lvlText w:val=""/>
      <w:lvlJc w:val="left"/>
      <w:pPr>
        <w:tabs>
          <w:tab w:val="num" w:pos="1178"/>
        </w:tabs>
        <w:ind w:left="1178" w:hanging="360"/>
      </w:pPr>
      <w:rPr>
        <w:rFonts w:ascii="Wingdings" w:hAnsi="Wingdings" w:hint="default"/>
        <w:color w:val="auto"/>
        <w:sz w:val="32"/>
        <w:szCs w:val="32"/>
      </w:rPr>
    </w:lvl>
    <w:lvl w:ilvl="1">
      <w:start w:val="1"/>
      <w:numFmt w:val="decimal"/>
      <w:lvlText w:val="%2)"/>
      <w:lvlJc w:val="left"/>
      <w:pPr>
        <w:tabs>
          <w:tab w:val="num" w:pos="1440"/>
        </w:tabs>
        <w:ind w:left="1440" w:hanging="360"/>
      </w:pPr>
      <w:rPr>
        <w:rFonts w:hint="default"/>
        <w:b/>
        <w:bCs/>
        <w:color w:val="auto"/>
        <w:sz w:val="32"/>
        <w:szCs w:val="3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B418F0"/>
    <w:rsid w:val="00130A20"/>
    <w:rsid w:val="001527EC"/>
    <w:rsid w:val="00163EE7"/>
    <w:rsid w:val="001876F7"/>
    <w:rsid w:val="002A1AE2"/>
    <w:rsid w:val="004A419E"/>
    <w:rsid w:val="004B2FA3"/>
    <w:rsid w:val="00654754"/>
    <w:rsid w:val="006C7C44"/>
    <w:rsid w:val="007143C5"/>
    <w:rsid w:val="0072528C"/>
    <w:rsid w:val="0076222F"/>
    <w:rsid w:val="007A03CC"/>
    <w:rsid w:val="007F64BA"/>
    <w:rsid w:val="009C2C43"/>
    <w:rsid w:val="00A5233F"/>
    <w:rsid w:val="00A81623"/>
    <w:rsid w:val="00AF03E5"/>
    <w:rsid w:val="00B418F0"/>
    <w:rsid w:val="00B97CA7"/>
    <w:rsid w:val="00BD19C2"/>
    <w:rsid w:val="00C92352"/>
    <w:rsid w:val="00CF138D"/>
    <w:rsid w:val="00D30124"/>
    <w:rsid w:val="00E35E52"/>
    <w:rsid w:val="00F419FB"/>
    <w:rsid w:val="00F578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FD8742"/>
  <w15:docId w15:val="{7D72FE9C-0C2C-4AB4-A3F5-F82200F03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22F"/>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بسم الله الرحمن الرحيم</vt:lpstr>
    </vt:vector>
  </TitlesOfParts>
  <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 الله الرحمن الرحيم</dc:title>
  <dc:subject/>
  <dc:creator>ندى&amp;معاذ&amp;لمى</dc:creator>
  <cp:keywords/>
  <dc:description/>
  <cp:lastModifiedBy>Islam Abuelhija</cp:lastModifiedBy>
  <cp:revision>7</cp:revision>
  <dcterms:created xsi:type="dcterms:W3CDTF">2014-09-01T22:05:00Z</dcterms:created>
  <dcterms:modified xsi:type="dcterms:W3CDTF">2016-12-25T04:50:00Z</dcterms:modified>
</cp:coreProperties>
</file>