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A70" w:rsidRDefault="00815A70" w:rsidP="00933E2C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آياته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منامكم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بالليل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والنهار</w:t>
      </w:r>
    </w:p>
    <w:p w:rsidR="00933E2C" w:rsidRDefault="00933E2C" w:rsidP="00933E2C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</w:p>
    <w:p w:rsidR="00933E2C" w:rsidRDefault="00933E2C" w:rsidP="00933E2C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" </w:t>
      </w:r>
      <w:r>
        <w:rPr>
          <w:rFonts w:ascii="Traditional Arabic" w:cs="Traditional Arabic" w:hint="eastAsia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آياته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منامكم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بالليل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والنهار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وابتغاؤكم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فضله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لآيات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لقوم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يسمعون</w:t>
      </w:r>
      <w:r>
        <w:rPr>
          <w:rFonts w:ascii="Traditional Arabic" w:cs="Traditional Arabic"/>
          <w:sz w:val="36"/>
          <w:szCs w:val="36"/>
          <w:rtl/>
        </w:rPr>
        <w:t xml:space="preserve"> " [</w:t>
      </w:r>
      <w:r>
        <w:rPr>
          <w:rFonts w:ascii="Traditional Arabic" w:cs="Traditional Arabic" w:hint="eastAsia"/>
          <w:sz w:val="36"/>
          <w:szCs w:val="36"/>
          <w:rtl/>
        </w:rPr>
        <w:t>الروم</w:t>
      </w:r>
      <w:r>
        <w:rPr>
          <w:rFonts w:ascii="Traditional Arabic" w:cs="Traditional Arabic"/>
          <w:sz w:val="36"/>
          <w:szCs w:val="36"/>
          <w:rtl/>
        </w:rPr>
        <w:t xml:space="preserve"> : 23]</w:t>
      </w:r>
    </w:p>
    <w:p w:rsidR="00933E2C" w:rsidRDefault="00815A70" w:rsidP="00933E2C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--</w:t>
      </w:r>
    </w:p>
    <w:p w:rsidR="00933E2C" w:rsidRDefault="00933E2C" w:rsidP="00933E2C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دلائل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هذه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القدرة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جعل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راحة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النهار</w:t>
      </w:r>
      <w:r>
        <w:rPr>
          <w:rFonts w:ascii="Traditional Arabic" w:cs="Traditional Arabic"/>
          <w:sz w:val="36"/>
          <w:szCs w:val="36"/>
          <w:rtl/>
        </w:rPr>
        <w:t xml:space="preserve">; </w:t>
      </w:r>
      <w:r>
        <w:rPr>
          <w:rFonts w:ascii="Traditional Arabic" w:cs="Traditional Arabic" w:hint="eastAsia"/>
          <w:sz w:val="36"/>
          <w:szCs w:val="36"/>
          <w:rtl/>
        </w:rPr>
        <w:t>إذ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حصول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الراحة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وذهاب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التعب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eastAsia"/>
          <w:sz w:val="36"/>
          <w:szCs w:val="36"/>
          <w:rtl/>
        </w:rPr>
        <w:t>وجعل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النهار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تنتشرون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لطلب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الرزق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لدلائل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كمال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قدرة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ونفوذ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مشيئته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لقوم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يسمعون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المواعظ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سماع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تأمل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وتفكر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واعتبار</w:t>
      </w:r>
      <w:r>
        <w:rPr>
          <w:rFonts w:ascii="Traditional Arabic" w:cs="Traditional Arabic"/>
          <w:sz w:val="36"/>
          <w:szCs w:val="36"/>
          <w:rtl/>
        </w:rPr>
        <w:t>.</w:t>
      </w:r>
    </w:p>
    <w:p w:rsidR="005C650C" w:rsidRPr="00933E2C" w:rsidRDefault="00933E2C" w:rsidP="00933E2C">
      <w:r>
        <w:rPr>
          <w:rFonts w:ascii="Traditional Arabic" w:cs="Traditional Arabic"/>
          <w:sz w:val="36"/>
          <w:szCs w:val="36"/>
          <w:rtl/>
        </w:rPr>
        <w:t xml:space="preserve">( </w:t>
      </w:r>
      <w:r>
        <w:rPr>
          <w:rFonts w:ascii="Traditional Arabic" w:cs="Traditional Arabic" w:hint="eastAsia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الميسر</w:t>
      </w:r>
      <w:r>
        <w:rPr>
          <w:rFonts w:ascii="Traditional Arabic" w:cs="Traditional Arabic"/>
          <w:sz w:val="36"/>
          <w:szCs w:val="36"/>
          <w:rtl/>
        </w:rPr>
        <w:t xml:space="preserve"> )</w:t>
      </w:r>
      <w:bookmarkEnd w:id="0"/>
    </w:p>
    <w:sectPr w:rsidR="005C650C" w:rsidRPr="00933E2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33E2C"/>
    <w:rsid w:val="005C650C"/>
    <w:rsid w:val="00815A70"/>
    <w:rsid w:val="0093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9AD73"/>
  <w15:docId w15:val="{FDAA9DDC-AB6C-4B4F-A090-C4E77DB4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4</cp:revision>
  <dcterms:created xsi:type="dcterms:W3CDTF">2015-05-05T05:02:00Z</dcterms:created>
  <dcterms:modified xsi:type="dcterms:W3CDTF">2016-12-26T06:28:00Z</dcterms:modified>
</cp:coreProperties>
</file>