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8416" w14:textId="46BCF7C7" w:rsidR="00E81EDC" w:rsidRDefault="00E81EDC" w:rsidP="00E81EDC">
      <w:pPr>
        <w:autoSpaceDE w:val="0"/>
        <w:autoSpaceDN w:val="0"/>
        <w:bidi/>
        <w:adjustRightInd w:val="0"/>
        <w:spacing w:after="0" w:line="240" w:lineRule="auto"/>
        <w:rPr>
          <w:rFonts w:ascii="Traditional Arabic" w:hAnsi="Traditional Arabic" w:cs="Traditional Arabic" w:hint="cs"/>
          <w:sz w:val="36"/>
          <w:szCs w:val="36"/>
          <w:rtl/>
          <w:lang w:bidi="ar-EG"/>
        </w:rPr>
      </w:pPr>
      <w:r>
        <w:rPr>
          <w:rFonts w:ascii="Traditional Arabic" w:hAnsi="Traditional Arabic" w:cs="Traditional Arabic"/>
          <w:sz w:val="36"/>
          <w:szCs w:val="36"/>
          <w:rtl/>
        </w:rPr>
        <w:t>رجلان تحابا في الله اجتمعا عليه وتفرقا عليه</w:t>
      </w:r>
    </w:p>
    <w:p w14:paraId="31AA2D50" w14:textId="77777777" w:rsidR="00E81EDC" w:rsidRDefault="00E81EDC" w:rsidP="00E81E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8993080" w14:textId="77777777" w:rsidR="00E81EDC" w:rsidRDefault="00E81EDC" w:rsidP="00E81E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سبعة يظلهم الله في ظله، يوم لا ظل إلا ظله: وذكر منهم ... ورجلان تحابا في الله اجتمعا عليه وتفرقا عليه...</w:t>
      </w:r>
    </w:p>
    <w:p w14:paraId="57E6818E" w14:textId="77777777" w:rsidR="00E81EDC" w:rsidRDefault="00E81EDC" w:rsidP="00E81E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ADED579" w14:textId="2B8F0930" w:rsidR="00D10E08" w:rsidRPr="00E81EDC" w:rsidRDefault="00E81EDC" w:rsidP="00E81E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بشرنا رسول الله صلى الله عليه وسلم بأن لله عبادا سيظلهم في ظله في هذا اليوم الذي لا ظل سوى ظله سبحانه وتعالى، والمراد بالظل هنا: ظل العرش ، واستلزم كونهم في كنف الله تعالى وكرامته ، وذكر منهم : رجلان أحب كل منهما الآخر في ذات الله تعالى وفي سبيل مرضاته وطاعته لا لغرض دنيوي، واجتمعا على ذلك، واستمرا على محبتهما هذه لأجله سبحانه. والظاهر أن حبهما لله صادق في حين اجتماعهما، وافتراقهما.</w:t>
      </w:r>
      <w:r>
        <w:rPr>
          <w:rFonts w:ascii="Traditional Arabic" w:hAnsi="Traditional Arabic" w:cs="Traditional Arabic"/>
          <w:sz w:val="36"/>
          <w:szCs w:val="36"/>
        </w:rPr>
        <w:t xml:space="preserve"> </w:t>
      </w:r>
    </w:p>
    <w:sectPr w:rsidR="00D10E08" w:rsidRPr="00E81EDC" w:rsidSect="00943A1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57"/>
    <w:rsid w:val="00164E68"/>
    <w:rsid w:val="00737CB1"/>
    <w:rsid w:val="007F1057"/>
    <w:rsid w:val="008C2333"/>
    <w:rsid w:val="00954953"/>
    <w:rsid w:val="00AE2EC0"/>
    <w:rsid w:val="00BF44FD"/>
    <w:rsid w:val="00D10E08"/>
    <w:rsid w:val="00D34ABE"/>
    <w:rsid w:val="00E81EDC"/>
    <w:rsid w:val="00F73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C107"/>
  <w15:chartTrackingRefBased/>
  <w15:docId w15:val="{FF74396C-0C6A-4120-955C-21C7C109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7</cp:revision>
  <dcterms:created xsi:type="dcterms:W3CDTF">2021-04-07T08:07:00Z</dcterms:created>
  <dcterms:modified xsi:type="dcterms:W3CDTF">2021-07-23T14:41:00Z</dcterms:modified>
</cp:coreProperties>
</file>