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52" w:rsidRDefault="00AE6E52" w:rsidP="00CE180B">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ولا تصعر</w:t>
      </w:r>
      <w:r>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خدك للناس</w:t>
      </w:r>
    </w:p>
    <w:p w:rsidR="00CE180B" w:rsidRDefault="00CE180B" w:rsidP="00CE180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AE6E52" w:rsidRDefault="00AE6E52" w:rsidP="00CE180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ولا تصعر خدك للناس </w:t>
      </w:r>
      <w:r w:rsidR="00CE180B">
        <w:rPr>
          <w:rFonts w:ascii="Traditional Arabic" w:eastAsia="Times New Roman" w:hAnsi="Traditional Arabic" w:cs="Traditional Arabic"/>
          <w:sz w:val="36"/>
          <w:szCs w:val="36"/>
          <w:rtl/>
        </w:rPr>
        <w:t>ولا تمش في الأرض مرحا</w:t>
      </w:r>
      <w:r>
        <w:rPr>
          <w:rFonts w:ascii="Traditional Arabic" w:eastAsia="Times New Roman" w:hAnsi="Traditional Arabic" w:cs="Traditional Arabic"/>
          <w:sz w:val="36"/>
          <w:szCs w:val="36"/>
          <w:rtl/>
        </w:rPr>
        <w:t xml:space="preserve"> إن الله لا يحب كل مختال فخور "</w:t>
      </w:r>
    </w:p>
    <w:p w:rsidR="00CE180B" w:rsidRDefault="00CE180B" w:rsidP="00CE180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[لقمان : 18]</w:t>
      </w:r>
    </w:p>
    <w:p w:rsidR="00CE180B" w:rsidRDefault="00AE6E52" w:rsidP="00CE180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CE180B" w:rsidRDefault="00CE180B" w:rsidP="00CE180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ولا تمل وجهك عن الناس إذا كلمتهم أو كلموك؛ احتقارا منك لهم واستكبارا عليهم, ولا تمش في الأرض بين الناس مختالا متبخترا, إن الله لا يحب كل متكبر متباه في نفسه وهيئته وقوله.</w:t>
      </w:r>
    </w:p>
    <w:p w:rsidR="00F77897" w:rsidRPr="00AE6E52" w:rsidRDefault="00CE180B" w:rsidP="00AE6E52">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F77897" w:rsidRPr="00AE6E52" w:rsidSect="00CE18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F77897"/>
    <w:rsid w:val="00074C05"/>
    <w:rsid w:val="00477FA8"/>
    <w:rsid w:val="008A380C"/>
    <w:rsid w:val="00AE6E52"/>
    <w:rsid w:val="00CE180B"/>
    <w:rsid w:val="00F77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2919"/>
  <w15:docId w15:val="{AF0FF562-339E-4480-A216-14C1766C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C0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2014-09-01T22:10:00Z</dcterms:created>
  <dcterms:modified xsi:type="dcterms:W3CDTF">2016-12-28T14:09:00Z</dcterms:modified>
</cp:coreProperties>
</file>