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F0" w:rsidRDefault="00A51EF0" w:rsidP="00A51EF0">
      <w:pPr>
        <w:autoSpaceDE w:val="0"/>
        <w:autoSpaceDN w:val="0"/>
        <w:adjustRightInd w:val="0"/>
        <w:rPr>
          <w:rFonts w:cs="Traditional Arabic"/>
          <w:sz w:val="36"/>
          <w:szCs w:val="36"/>
          <w:rtl/>
        </w:rPr>
      </w:pPr>
      <w:bookmarkStart w:id="0" w:name="_GoBack"/>
      <w:r>
        <w:rPr>
          <w:rFonts w:cs="Traditional Arabic"/>
          <w:sz w:val="36"/>
          <w:szCs w:val="36"/>
          <w:rtl/>
        </w:rPr>
        <w:t>انظروا هذين حتى يصطلحا</w:t>
      </w:r>
    </w:p>
    <w:p w:rsidR="000E2199" w:rsidRDefault="000E2199" w:rsidP="00A51EF0">
      <w:pPr>
        <w:autoSpaceDE w:val="0"/>
        <w:autoSpaceDN w:val="0"/>
        <w:adjustRightInd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t>قال رسول الله صلى الله عليه وسلم</w:t>
      </w:r>
    </w:p>
    <w:p w:rsidR="000E2199" w:rsidRDefault="000E2199" w:rsidP="00A51EF0">
      <w:pPr>
        <w:autoSpaceDE w:val="0"/>
        <w:autoSpaceDN w:val="0"/>
        <w:adjustRightInd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t>تفتح أبواب الجنة يوم الاثنين ، ويوم الخميس ، فيغفر لكل عبد لا يشرك بالله شيئا ، إلا رجلا كانت بينه وبين أخيه شحناء ، فيقال : انظروا هذين حتى يصطلحا ، انظروا هذين حتى يصطلحا ، انظروا هذين حتى يصطلحا</w:t>
      </w:r>
    </w:p>
    <w:p w:rsidR="008B6E93" w:rsidRPr="00A51EF0" w:rsidRDefault="000E2199" w:rsidP="00A51EF0">
      <w:pPr>
        <w:autoSpaceDE w:val="0"/>
        <w:autoSpaceDN w:val="0"/>
        <w:adjustRightInd w:val="0"/>
        <w:rPr>
          <w:rFonts w:cs="Traditional Arabic"/>
          <w:sz w:val="36"/>
          <w:szCs w:val="36"/>
        </w:rPr>
      </w:pPr>
      <w:r>
        <w:rPr>
          <w:rFonts w:cs="Traditional Arabic"/>
          <w:sz w:val="36"/>
          <w:szCs w:val="36"/>
          <w:rtl/>
        </w:rPr>
        <w:t>رواه مسلم</w:t>
      </w:r>
      <w:bookmarkEnd w:id="0"/>
    </w:p>
    <w:sectPr w:rsidR="008B6E93" w:rsidRPr="00A51EF0" w:rsidSect="00FB70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B6E93"/>
    <w:rsid w:val="000E2199"/>
    <w:rsid w:val="000E3BAA"/>
    <w:rsid w:val="00412EC0"/>
    <w:rsid w:val="008B6E93"/>
    <w:rsid w:val="00A51EF0"/>
    <w:rsid w:val="00D1132D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3F5FF"/>
  <w15:docId w15:val="{DEE7BD78-C49E-4755-BCA3-26CC8451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zamzam</dc:creator>
  <cp:keywords/>
  <dc:description/>
  <cp:lastModifiedBy>Islam Abuelhija</cp:lastModifiedBy>
  <cp:revision>5</cp:revision>
  <dcterms:created xsi:type="dcterms:W3CDTF">2014-09-01T22:18:00Z</dcterms:created>
  <dcterms:modified xsi:type="dcterms:W3CDTF">2017-01-01T15:15:00Z</dcterms:modified>
</cp:coreProperties>
</file>