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B30" w:rsidRDefault="00DE5B30" w:rsidP="00DE5B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الحكمة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بأكثر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</w:p>
    <w:p w:rsidR="00DE5B30" w:rsidRDefault="00DE5B30" w:rsidP="00DE5B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منع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بأكثر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والسلام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إنك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ورثتك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أغنياء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تذرهم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يتكففون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ومسلم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DE5B30" w:rsidRDefault="00DE5B30" w:rsidP="00DE5B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أشار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المنع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للورثة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يحتاجون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معه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ورثته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فقراء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DE5B30" w:rsidRDefault="00DE5B30" w:rsidP="00DE5B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فأراد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بذلك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تحقيق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العدل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الورثة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الموصي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بالوصية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تركه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لورثته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الفقراء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المحتاجين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ثوابا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إعطاء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القريب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الفقير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أفضل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إعطاء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قريبا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DE5B30" w:rsidRDefault="00DE5B30" w:rsidP="00DE5B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ولهذا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ورثته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فقراء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قليلا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يغني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الورثة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يستحب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ويترك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لورثته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DE5B30" w:rsidRDefault="00DE5B30" w:rsidP="00DE5B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عثيمين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:"</w:t>
      </w:r>
      <w:r>
        <w:rPr>
          <w:rFonts w:ascii="Traditional Arabic" w:cs="Traditional Arabic" w:hint="eastAsia"/>
          <w:sz w:val="36"/>
          <w:szCs w:val="36"/>
          <w:rtl/>
        </w:rPr>
        <w:t>منعت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الوصية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بأكثر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الورثة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بالمال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أوصى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بزائد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هضم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لحقوقهم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استأذن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وقاص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يوصي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بثلثي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فالشطر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فالثلث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كثير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إنك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تذر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ورثتك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أغنياء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تذرهم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عالة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يتكففون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cs="Traditional Arabic"/>
          <w:sz w:val="36"/>
          <w:szCs w:val="36"/>
          <w:rtl/>
        </w:rPr>
        <w:t xml:space="preserve">) . </w:t>
      </w:r>
      <w:r>
        <w:rPr>
          <w:rFonts w:ascii="Traditional Arabic" w:cs="Traditional Arabic" w:hint="eastAsia"/>
          <w:sz w:val="36"/>
          <w:szCs w:val="36"/>
          <w:rtl/>
        </w:rPr>
        <w:t>فأشار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زاد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أوصى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بزائد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الثلث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وأذن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الورثة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بأس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بذلك</w:t>
      </w:r>
      <w:r>
        <w:rPr>
          <w:rFonts w:asci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2360E0" w:rsidRPr="00F052F8" w:rsidRDefault="00DE5B30" w:rsidP="00F052F8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وجواب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bookmarkEnd w:id="0"/>
    </w:p>
    <w:sectPr w:rsidR="002360E0" w:rsidRPr="00F052F8" w:rsidSect="00DE5B3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360E0"/>
    <w:rsid w:val="002360E0"/>
    <w:rsid w:val="008667FA"/>
    <w:rsid w:val="00C26356"/>
    <w:rsid w:val="00DC1A2E"/>
    <w:rsid w:val="00DC610C"/>
    <w:rsid w:val="00DE5B30"/>
    <w:rsid w:val="00E46E7D"/>
    <w:rsid w:val="00F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4AF1EC"/>
  <w15:docId w15:val="{03F8F350-4306-4297-B497-B2F94F5C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360E0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mohamed.mohamed</dc:creator>
  <cp:keywords/>
  <cp:lastModifiedBy>Islam Abuelhija</cp:lastModifiedBy>
  <cp:revision>5</cp:revision>
  <dcterms:created xsi:type="dcterms:W3CDTF">2014-09-01T22:46:00Z</dcterms:created>
  <dcterms:modified xsi:type="dcterms:W3CDTF">2017-06-06T04:49:00Z</dcterms:modified>
</cp:coreProperties>
</file>