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04" w:rsidRDefault="00B67004" w:rsidP="00B6700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صلاة ال</w:t>
      </w:r>
      <w:r w:rsidR="00A911D4">
        <w:rPr>
          <w:rFonts w:ascii="Traditional Arabic" w:eastAsia="Times New Roman" w:hAnsi="Traditional Arabic" w:cs="Traditional Arabic"/>
          <w:sz w:val="36"/>
          <w:szCs w:val="36"/>
          <w:rtl/>
        </w:rPr>
        <w:t>جماعة واجبة على المسافر والمقيم</w:t>
      </w:r>
    </w:p>
    <w:p w:rsidR="00B67004" w:rsidRDefault="00B67004" w:rsidP="00B6700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روى البخاري  عن مالك بن الحويرث رضي الله عنه قال : أتيت النبي صلى الله عليه وسلم في نفر من قومي ، فأقمنا عنده عشرين ليلة ، وكان رحيما رفيقا ، فلما رأى شوقنا إلى أهالينا ، قال : ( ارجعوا فكونوا فيهم وعلموهم وصلوا كما رأيتموني أصلي ، فإذا حضرت الصلاة فليؤذن لكم أحدكم وليؤمكم أكبركم ).</w:t>
      </w:r>
    </w:p>
    <w:p w:rsidR="00B67004" w:rsidRDefault="00B67004" w:rsidP="00A911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وروى أبو داود عن أبي الدرداء رضي الله عنه قال : سمعت رسول الله صلى الله عليه وسلم يقول : (ما من ثلاثة في قرية ولا بدو لا تقام فيهم الصلاة إلا قد استحوذ عليهم الشيطان ، فعليك بالجماعة ، فإنما يأكل الذئب القاصية) . قال السائب ( أحد رواة الحديث ) : يعني بالجماعة الصلاة في الجماعة . حسنه الألباني في صحيح أبي داود .</w:t>
      </w:r>
      <w:bookmarkStart w:id="0" w:name="_GoBack"/>
      <w:bookmarkEnd w:id="0"/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في "عون المعبود" :( إلا قد استحوذ عليهم ) : أي غلبهم .( يأكل الذئب القاصية ) : أي الشاة البعيدة عن الأغنام لبعدها عن راعيها .</w:t>
      </w:r>
    </w:p>
    <w:p w:rsidR="00B67004" w:rsidRDefault="00B67004" w:rsidP="00B6700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وسئل الشيخ ابن عثيمين رحمه الله عن مجموعة مسافرة للمشاركة في مؤتمر هل تلزمهم الصلاة في المساجد أم لا ؟ فأجاب :" الأصل أن الجماعة تلزمكم في المساجد مع الناس إذا كنتم في مكان تسمعون فيه النداء بدون مكبر لقربكم من المسجد , فإن كنتم في مكان بعيد لا تسمعون فيه النداء لولا مكبر الصوت فصلوا جماعة في أماكنكم , وكذلك إذا كان في ذهابكم إلى المسجد إخلال بمهمتكم التي قدمتم من أجلها فصلوا جماعة في أماكنكم" اهـ .</w:t>
      </w:r>
    </w:p>
    <w:p w:rsidR="00B67004" w:rsidRDefault="00A911D4" w:rsidP="00B6700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فتاوى الشيخ ابن عثيمين</w:t>
      </w:r>
    </w:p>
    <w:p w:rsidR="00A833F3" w:rsidRPr="00A911D4" w:rsidRDefault="00B67004" w:rsidP="00A911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</w:p>
    <w:sectPr w:rsidR="00A833F3" w:rsidRPr="00A911D4" w:rsidSect="00267C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33F3"/>
    <w:rsid w:val="000B1BC9"/>
    <w:rsid w:val="00267CFA"/>
    <w:rsid w:val="002D38A7"/>
    <w:rsid w:val="00485C55"/>
    <w:rsid w:val="009B6D9C"/>
    <w:rsid w:val="00A833F3"/>
    <w:rsid w:val="00A911D4"/>
    <w:rsid w:val="00B67004"/>
    <w:rsid w:val="00D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9F37"/>
  <w15:docId w15:val="{27DE87E6-1798-41F6-9A03-ABD966AB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C5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2014-09-01T23:34:00Z</dcterms:created>
  <dcterms:modified xsi:type="dcterms:W3CDTF">2017-01-16T05:56:00Z</dcterms:modified>
</cp:coreProperties>
</file>