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768E" w14:textId="77777777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 w:rsidRPr="000C0C96">
        <w:rPr>
          <w:rFonts w:ascii="Traditional Arabic" w:hAnsi="Traditional Arabic" w:cs="Traditional Arabic" w:hint="cs"/>
          <w:sz w:val="36"/>
          <w:szCs w:val="36"/>
          <w:rtl/>
        </w:rPr>
        <w:t>الأذكار الخاصة بيوم الجمعة</w:t>
      </w:r>
    </w:p>
    <w:p w14:paraId="5F51EEBD" w14:textId="77777777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أولا: كثرة الصلاة على النبي صلى الله عليه وسلم.</w:t>
      </w:r>
    </w:p>
    <w:p w14:paraId="7CE8CBAF" w14:textId="77777777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 xml:space="preserve">عن أوس بن أوس قال: قال رسول الله صلى الله عليه وسلم :  </w:t>
      </w:r>
      <w:r w:rsidRPr="000C0C96">
        <w:rPr>
          <w:rFonts w:ascii="Traditional Arabic" w:hAnsi="Traditional Arabic" w:cs="Traditional Arabic" w:hint="cs"/>
          <w:sz w:val="36"/>
          <w:szCs w:val="36"/>
        </w:rPr>
        <w:t xml:space="preserve">“ </w:t>
      </w:r>
      <w:r w:rsidRPr="000C0C96">
        <w:rPr>
          <w:rFonts w:ascii="Traditional Arabic" w:hAnsi="Traditional Arabic" w:cs="Traditional Arabic" w:hint="cs"/>
          <w:sz w:val="36"/>
          <w:szCs w:val="36"/>
          <w:rtl/>
        </w:rPr>
        <w:t xml:space="preserve">إن من أفضل أيامكم يوم الجمعة: فيه خلق آدم، وفيه قبض، وفيه النفخة، وفيه الصعقة، فأكثروا علي من الصلاة فيه، فإن صلاتكم معروضة علي. قال: قالوا: يا رسول الله! وكيف تعرض صلاتنا عليك وقد أرمت - يقولون: بليت -؟ فقال: إن الله عز وجل حرم على الأرض أجساد الأنبياء  . رواه أبو داود والنسائي وابن ماجه وصححه الألباني </w:t>
      </w:r>
    </w:p>
    <w:p w14:paraId="19633883" w14:textId="6540AAE4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ثانيا: قراءة سورة الكهف.</w:t>
      </w:r>
    </w:p>
    <w:p w14:paraId="3DC187C6" w14:textId="77777777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عن أبي سعيد الخدري رضي الله عنه : أن النبي صلى الله عليه وسلم قال : إن من قرأ سورة الكهف يوم الجمعة أضاء له من النور ما بين الجمعتين  رواه الحاكم وصححه الألباني ثالثا: الحرص على ملازمة الدعاء نهار الجمعة.</w:t>
      </w:r>
    </w:p>
    <w:p w14:paraId="42F04246" w14:textId="0E7BC858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 xml:space="preserve">عن أبي هريرة رضي الله عنه : أن رسول الله صلى الله عليه وسلم ذكر يوم الجمعة، فقال:  فيه ساعة، لا يوافقها عبد مسلم، وهو قائم يصلي، يسأل الله تعالى شيئا، إلا أعطاه إياه   وأشار بيده يقللها" رواه البخاري ومسلم </w:t>
      </w:r>
    </w:p>
    <w:p w14:paraId="1FD84E2E" w14:textId="483C0DF5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قال ابن القيم : وأرجح هذه الأقوال: قولان تضمنتهما الأحاديث الثابتة، وأحدهما أرجح من الآخر.</w:t>
      </w:r>
    </w:p>
    <w:p w14:paraId="17F44BD0" w14:textId="120D35DE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الأول: أنها من جلوس الإمام إلى انقضاء الصلاة، وحجة هذا القول ما روى مسلم في "صحيحه" أن رسول الله صلى الله عليه وسلم قال: ( هي ما بين أن يجلس الإمام إلى أن تقضى الصلاة..)</w:t>
      </w:r>
    </w:p>
    <w:p w14:paraId="423BF26D" w14:textId="10D008F5" w:rsidR="00C44C8E" w:rsidRPr="000C0C96" w:rsidRDefault="00C44C8E" w:rsidP="00C44C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والقول الثاني: أنها بعد العصر، وهذا أرجح القولين، وهو قول عبد الله بن سلام، وأبي هريرة، والإمام أحمد، وخلق. وحجة هذا القول ما رواه أحمد، أن النبي صلى الله عليه وسلم قال: ( إن في الجمعة ساعة لا يوافقها عبد مسلم يسأل الله عز وجل فيها خيرا إلا أعطاه إياه، وهي بعد العصر ). " انتهى</w:t>
      </w:r>
    </w:p>
    <w:p w14:paraId="4A202D56" w14:textId="3AE68C52" w:rsidR="00805D85" w:rsidRPr="00946858" w:rsidRDefault="00C44C8E" w:rsidP="00946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0C0C96"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805D85" w:rsidRPr="00946858" w:rsidSect="00C211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1D"/>
    <w:rsid w:val="000C0C96"/>
    <w:rsid w:val="006B401D"/>
    <w:rsid w:val="00805D85"/>
    <w:rsid w:val="00946858"/>
    <w:rsid w:val="00BE5B18"/>
    <w:rsid w:val="00BE7C07"/>
    <w:rsid w:val="00C33ED3"/>
    <w:rsid w:val="00C44C8E"/>
    <w:rsid w:val="00E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FCDCD"/>
  <w15:chartTrackingRefBased/>
  <w15:docId w15:val="{B8C322E5-14CB-41C4-826E-0A1B1D5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805D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5D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E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5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2020-01-07T06:13:00Z</dcterms:created>
  <dcterms:modified xsi:type="dcterms:W3CDTF">2020-01-16T14:08:00Z</dcterms:modified>
</cp:coreProperties>
</file>