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8119B" w14:textId="77777777" w:rsidR="00616543" w:rsidRDefault="00616543" w:rsidP="006165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نصيحة للشباب الغافلين </w:t>
      </w:r>
    </w:p>
    <w:p w14:paraId="2C481C55" w14:textId="77777777" w:rsidR="00616543" w:rsidRDefault="00616543" w:rsidP="006165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النصيحة للشباب الغافلين بالتوبة قبل فوات الأوان وقبل أن تقول نفس يا </w:t>
      </w:r>
      <w:proofErr w:type="spellStart"/>
      <w:r>
        <w:rPr>
          <w:rFonts w:ascii="Traditional Arabic" w:hAnsi="Traditional Arabic" w:cs="Traditional Arabic"/>
          <w:sz w:val="36"/>
          <w:szCs w:val="36"/>
          <w:rtl/>
        </w:rPr>
        <w:t>حسرتى</w:t>
      </w:r>
      <w:proofErr w:type="spellEnd"/>
      <w:r>
        <w:rPr>
          <w:rFonts w:ascii="Traditional Arabic" w:hAnsi="Traditional Arabic" w:cs="Traditional Arabic"/>
          <w:sz w:val="36"/>
          <w:szCs w:val="36"/>
          <w:rtl/>
        </w:rPr>
        <w:t xml:space="preserve"> على ما فرطت في جنب </w:t>
      </w:r>
      <w:proofErr w:type="gramStart"/>
      <w:r>
        <w:rPr>
          <w:rFonts w:ascii="Traditional Arabic" w:hAnsi="Traditional Arabic" w:cs="Traditional Arabic"/>
          <w:sz w:val="36"/>
          <w:szCs w:val="36"/>
          <w:rtl/>
        </w:rPr>
        <w:t>الله  .</w:t>
      </w:r>
      <w:proofErr w:type="gramEnd"/>
      <w:r>
        <w:rPr>
          <w:rFonts w:ascii="Traditional Arabic" w:hAnsi="Traditional Arabic" w:cs="Traditional Arabic"/>
          <w:sz w:val="36"/>
          <w:szCs w:val="36"/>
          <w:rtl/>
        </w:rPr>
        <w:t xml:space="preserve"> والموت يأتي فجأة والـلـه يمهـل ولا يهمل وهو عزيز ذو انتقام والمعصية لها آثار على البدن والقلب وعقوباتها معجلة في الدنيا قبل الآخرة وليذكروا قول النبي صلى الله عليه وسلم في السبعة الذين يظلهم الله من حر يوم القيامة في ظله </w:t>
      </w:r>
      <w:proofErr w:type="gramStart"/>
      <w:r>
        <w:rPr>
          <w:rFonts w:ascii="Traditional Arabic" w:hAnsi="Traditional Arabic" w:cs="Traditional Arabic"/>
          <w:sz w:val="36"/>
          <w:szCs w:val="36"/>
          <w:rtl/>
        </w:rPr>
        <w:t>( وشاب</w:t>
      </w:r>
      <w:proofErr w:type="gramEnd"/>
      <w:r>
        <w:rPr>
          <w:rFonts w:ascii="Traditional Arabic" w:hAnsi="Traditional Arabic" w:cs="Traditional Arabic"/>
          <w:sz w:val="36"/>
          <w:szCs w:val="36"/>
          <w:rtl/>
        </w:rPr>
        <w:t xml:space="preserve"> نشأ في عبادة الله) متفق عليه</w:t>
      </w:r>
    </w:p>
    <w:p w14:paraId="7789AF4E" w14:textId="78172DE2" w:rsidR="00616543" w:rsidRDefault="00616543" w:rsidP="006165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وليستحوا من ربهم ومن حال الأمة التي تكالب عليها أعداؤها وتحتاج إلى شباب ينهضون بها ويجاهدون العدو وهم طائعون لله وليعتبروا بآخر آية نزلت من القرآن وآخر وصية من الله للبشرية </w:t>
      </w:r>
      <w:proofErr w:type="gramStart"/>
      <w:r>
        <w:rPr>
          <w:rFonts w:ascii="Traditional Arabic" w:hAnsi="Traditional Arabic" w:cs="Traditional Arabic"/>
          <w:sz w:val="36"/>
          <w:szCs w:val="36"/>
          <w:rtl/>
        </w:rPr>
        <w:t>( واتقوا</w:t>
      </w:r>
      <w:proofErr w:type="gramEnd"/>
      <w:r>
        <w:rPr>
          <w:rFonts w:ascii="Traditional Arabic" w:hAnsi="Traditional Arabic" w:cs="Traditional Arabic"/>
          <w:sz w:val="36"/>
          <w:szCs w:val="36"/>
          <w:rtl/>
        </w:rPr>
        <w:t xml:space="preserve"> يوما ترجعون فيه إلى الله ثم توفى كل نفس ما كسبت وهم لا يظلمون ) البقرة / 281 .والله أعلم وصلى الله على نبينا محمد وعلى </w:t>
      </w:r>
      <w:proofErr w:type="spellStart"/>
      <w:r>
        <w:rPr>
          <w:rFonts w:ascii="Traditional Arabic" w:hAnsi="Traditional Arabic" w:cs="Traditional Arabic"/>
          <w:sz w:val="36"/>
          <w:szCs w:val="36"/>
          <w:rtl/>
        </w:rPr>
        <w:t>آله</w:t>
      </w:r>
      <w:proofErr w:type="spellEnd"/>
      <w:r>
        <w:rPr>
          <w:rFonts w:ascii="Traditional Arabic" w:hAnsi="Traditional Arabic" w:cs="Traditional Arabic"/>
          <w:sz w:val="36"/>
          <w:szCs w:val="36"/>
          <w:rtl/>
        </w:rPr>
        <w:t xml:space="preserve"> وصحبة وسلم .</w:t>
      </w:r>
    </w:p>
    <w:p w14:paraId="725BE76D" w14:textId="14BB7BD1" w:rsidR="00C33ED3" w:rsidRPr="00616543" w:rsidRDefault="00616543" w:rsidP="0061654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616543" w:rsidSect="00A727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4A83"/>
    <w:rsid w:val="00231D4B"/>
    <w:rsid w:val="00616543"/>
    <w:rsid w:val="00881980"/>
    <w:rsid w:val="008F520A"/>
    <w:rsid w:val="00C33ED3"/>
    <w:rsid w:val="00C94A83"/>
    <w:rsid w:val="00D85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5150"/>
  <w15:chartTrackingRefBased/>
  <w15:docId w15:val="{EF432FFB-77DB-4FCC-BEEE-D739735A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819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81980"/>
    <w:rPr>
      <w:rFonts w:ascii="Times New Roman" w:eastAsia="Times New Roman" w:hAnsi="Times New Roman" w:cs="Times New Roman"/>
      <w:b/>
      <w:bCs/>
      <w:sz w:val="20"/>
      <w:szCs w:val="20"/>
    </w:rPr>
  </w:style>
  <w:style w:type="character" w:customStyle="1" w:styleId="edit-title">
    <w:name w:val="edit-title"/>
    <w:basedOn w:val="DefaultParagraphFont"/>
    <w:rsid w:val="00881980"/>
  </w:style>
  <w:style w:type="character" w:customStyle="1" w:styleId="search-keys">
    <w:name w:val="search-keys"/>
    <w:basedOn w:val="DefaultParagraphFont"/>
    <w:rsid w:val="0088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28746">
      <w:bodyDiv w:val="1"/>
      <w:marLeft w:val="0"/>
      <w:marRight w:val="0"/>
      <w:marTop w:val="0"/>
      <w:marBottom w:val="0"/>
      <w:divBdr>
        <w:top w:val="none" w:sz="0" w:space="0" w:color="auto"/>
        <w:left w:val="none" w:sz="0" w:space="0" w:color="auto"/>
        <w:bottom w:val="none" w:sz="0" w:space="0" w:color="auto"/>
        <w:right w:val="none" w:sz="0" w:space="0" w:color="auto"/>
      </w:divBdr>
    </w:div>
    <w:div w:id="14449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7</cp:revision>
  <dcterms:created xsi:type="dcterms:W3CDTF">2020-08-26T03:25:00Z</dcterms:created>
  <dcterms:modified xsi:type="dcterms:W3CDTF">2020-08-31T03:38:00Z</dcterms:modified>
</cp:coreProperties>
</file>