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0978C" w14:textId="77777777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يشترط في حجاب المرأة أن يكون لونه أسود</w:t>
      </w:r>
    </w:p>
    <w:p w14:paraId="44F2A43C" w14:textId="638417BA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من هذه الشروط أن يكون لونه أسود ، فللمرأة أن تلبس ما شاءت غير أنها لا تلبس لونا يختص بالرجال ، ولا تلبس ثوبا يكون زينة في نفسه ، أي : مزخرفا ومزينا بحيث يستدعي أنظار الرجال ، لعموم قول الله تعالى : ( ولا يبدين زينتهن ) النور/31 . فإنه عمومه يشمل الثياب</w:t>
      </w:r>
      <w:r w:rsidR="0020060E">
        <w:rPr>
          <w:rFonts w:ascii="Traditional Arabic" w:hAnsi="Traditional Arabic" w:cs="Traditional Arabic"/>
          <w:sz w:val="36"/>
          <w:szCs w:val="36"/>
          <w:rtl/>
        </w:rPr>
        <w:t xml:space="preserve"> الظاهرة إذا كانت مزينة.</w:t>
      </w:r>
    </w:p>
    <w:p w14:paraId="2B936B7D" w14:textId="77777777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أبو داود وصححه الألباني عن أبي هريرة أن رسول الله صلى الله عليه وسلم قال : ( لا تمنعوا إماء الله مساجد الله ، ولكن ليخرجن وهن تفلات ) . </w:t>
      </w:r>
    </w:p>
    <w:p w14:paraId="518F5E25" w14:textId="77777777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في عون المعبود :( وهن تفلات ) أي غير متطيبات . . . وإنما أمرن بذلك ونهين عن التطيب لئلا يحركن الرجال بطيبهن ، ويلحق بالطيب ما في معناه من المحركات لداعي الشهوة ، كحسن الملبس ، والتحلي الذي يظهر أثره والزينة الفاخرة اهـ .</w:t>
      </w:r>
    </w:p>
    <w:p w14:paraId="041B9314" w14:textId="77777777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فالواجب على المرأة إذا ظهرت أمام الرجال الأجانب أن تبتعد عن الثياب المنقوشة المزخرفة التي تجذب أنظار الرجال إليها .</w:t>
      </w:r>
    </w:p>
    <w:p w14:paraId="30E60D61" w14:textId="77777777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فتاوى الجنة الدائمة : لا يجوز للمرأة أن تخرج بثوب مزخرف يلفت الأنظار ، لأن هذا مما يغري بها الرجال ، ويفتنهم عن دينهم ، وقد يعرضها لانتهاك حرمتها اهـ .</w:t>
      </w:r>
    </w:p>
    <w:p w14:paraId="049C150A" w14:textId="4C4758C1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فيها : لباس المرأة المسلمة ليس خاصا باللون الأسود ، ويجوز لها أن تلبس أي لون من الثياب إذا كان ساترا لعورتها ، وليس فيه تشبه بالرجال ، وليس ضيقا يحدد أعضاءها ، ولا شفافا يشف عم</w:t>
      </w:r>
      <w:r w:rsidR="0020060E">
        <w:rPr>
          <w:rFonts w:ascii="Traditional Arabic" w:hAnsi="Traditional Arabic" w:cs="Traditional Arabic"/>
          <w:sz w:val="36"/>
          <w:szCs w:val="36"/>
          <w:rtl/>
        </w:rPr>
        <w:t xml:space="preserve">ا وراءه ، ولا مثيرا للفتنة اهـ </w:t>
      </w:r>
      <w:r w:rsidR="0020060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2DFC917" w14:textId="3DB60598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اختارت كثير من النساء لبس السواد لا لكونه واجبا ، وإنما لكونه أبعد عن الزينة ، وقد ورد ما يدل على أن نساء الصحابة كن يلبسن السواد ، روى أبو داود وصححه الألباني عن أم سلمة قالت : لما نزلت يدنين عليهن من جلابيبهن خرج نساء الأنصار كأن </w:t>
      </w:r>
      <w:r w:rsidR="0020060E">
        <w:rPr>
          <w:rFonts w:ascii="Traditional Arabic" w:hAnsi="Traditional Arabic" w:cs="Traditional Arabic"/>
          <w:sz w:val="36"/>
          <w:szCs w:val="36"/>
          <w:rtl/>
        </w:rPr>
        <w:t>على رءوسهن الغربان من الأكسية .</w:t>
      </w:r>
    </w:p>
    <w:p w14:paraId="0E327ADC" w14:textId="77777777" w:rsidR="006564FE" w:rsidRDefault="006564FE" w:rsidP="00656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وقالت اللجنة الدائمة: وهو يوحي بأن ذلك اللباس أسود اللون اهـ .</w:t>
      </w:r>
    </w:p>
    <w:p w14:paraId="0D8ADE2A" w14:textId="7D9ABE7B" w:rsidR="00790BEE" w:rsidRPr="0020060E" w:rsidRDefault="006564FE" w:rsidP="002006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790BEE" w:rsidRPr="0020060E" w:rsidSect="00DD15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EE"/>
    <w:rsid w:val="0020060E"/>
    <w:rsid w:val="005F74A9"/>
    <w:rsid w:val="006564FE"/>
    <w:rsid w:val="00790BEE"/>
    <w:rsid w:val="008446EE"/>
    <w:rsid w:val="00C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44329"/>
  <w15:chartTrackingRefBased/>
  <w15:docId w15:val="{3F39A82D-1D8D-4AE0-88B2-95CA56D7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4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6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4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2018-12-01T11:47:00Z</dcterms:created>
  <dcterms:modified xsi:type="dcterms:W3CDTF">2018-12-30T18:53:00Z</dcterms:modified>
</cp:coreProperties>
</file>