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AD5F4" w14:textId="443CF12A" w:rsidR="00E148E6" w:rsidRDefault="00E148E6" w:rsidP="00E148E6">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proofErr w:type="spellStart"/>
      <w:r>
        <w:rPr>
          <w:rFonts w:ascii="Traditional Arabic" w:hAnsi="Traditional Arabic" w:cs="Traditional Arabic"/>
          <w:sz w:val="36"/>
          <w:szCs w:val="36"/>
          <w:rtl/>
        </w:rPr>
        <w:t>المضمضمة</w:t>
      </w:r>
      <w:proofErr w:type="spellEnd"/>
      <w:r>
        <w:rPr>
          <w:rFonts w:ascii="Traditional Arabic" w:hAnsi="Traditional Arabic" w:cs="Traditional Arabic"/>
          <w:sz w:val="36"/>
          <w:szCs w:val="36"/>
          <w:rtl/>
        </w:rPr>
        <w:t xml:space="preserve"> والاستنشاق للصائم</w:t>
      </w:r>
    </w:p>
    <w:p w14:paraId="547ED7EB" w14:textId="77777777" w:rsidR="00E148E6" w:rsidRDefault="00E148E6" w:rsidP="00E148E6">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w:t>
      </w:r>
      <w:proofErr w:type="gramEnd"/>
      <w:r>
        <w:rPr>
          <w:rFonts w:ascii="Traditional Arabic" w:hAnsi="Traditional Arabic" w:cs="Traditional Arabic"/>
          <w:sz w:val="36"/>
          <w:szCs w:val="36"/>
          <w:rtl/>
        </w:rPr>
        <w:t xml:space="preserve">  ما حكم المبالغة في </w:t>
      </w:r>
      <w:proofErr w:type="spellStart"/>
      <w:r>
        <w:rPr>
          <w:rFonts w:ascii="Traditional Arabic" w:hAnsi="Traditional Arabic" w:cs="Traditional Arabic"/>
          <w:sz w:val="36"/>
          <w:szCs w:val="36"/>
          <w:rtl/>
        </w:rPr>
        <w:t>المضمضمة</w:t>
      </w:r>
      <w:proofErr w:type="spellEnd"/>
      <w:r>
        <w:rPr>
          <w:rFonts w:ascii="Traditional Arabic" w:hAnsi="Traditional Arabic" w:cs="Traditional Arabic"/>
          <w:sz w:val="36"/>
          <w:szCs w:val="36"/>
          <w:rtl/>
        </w:rPr>
        <w:t xml:space="preserve"> والاستنشاق للصائم؟ </w:t>
      </w:r>
    </w:p>
    <w:p w14:paraId="212E29E4" w14:textId="77777777" w:rsidR="00E148E6" w:rsidRDefault="00E148E6" w:rsidP="00E148E6">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المبالغة في المضمضة والاستنشاق للصائم مكروه، لقول النبي صلى الله عليه وسلم للقيط بن صبرة رضي الله عنه "أسبغ الوضوء، وخلل بين الأصابع، وبالغ في الاستنشاق إلا أن تكون صائما" </w:t>
      </w:r>
    </w:p>
    <w:p w14:paraId="0309C94D" w14:textId="77777777" w:rsidR="00E148E6" w:rsidRDefault="00E148E6" w:rsidP="00E148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دليل على أن الصائم لا يبالغ في الاستنشاق والمضمضة، لأن ذلك قد يؤدي إلى نزول الماء إلى جوفه فيفسد به صومه، لكن لو فرض أنه بالغ ودخل الماء إلى جوفه بدون قصد فإنه لا يفطر بذلك؛ لأن من شروط الفطر أن يكون الصائم قاصدا لفعل ما يحصل به الفطر.</w:t>
      </w:r>
    </w:p>
    <w:p w14:paraId="3D49B0BF" w14:textId="7F56E931" w:rsidR="00C33ED3" w:rsidRPr="00E148E6" w:rsidRDefault="00E148E6" w:rsidP="00E148E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E148E6" w:rsidSect="002328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74B9"/>
    <w:rsid w:val="000D74B9"/>
    <w:rsid w:val="00121C4D"/>
    <w:rsid w:val="009F571D"/>
    <w:rsid w:val="00B64FA3"/>
    <w:rsid w:val="00BE16A3"/>
    <w:rsid w:val="00C33ED3"/>
    <w:rsid w:val="00E14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18C"/>
  <w15:chartTrackingRefBased/>
  <w15:docId w15:val="{E1DF387E-5390-4082-AD0C-65DF60C6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145931">
      <w:bodyDiv w:val="1"/>
      <w:marLeft w:val="0"/>
      <w:marRight w:val="0"/>
      <w:marTop w:val="0"/>
      <w:marBottom w:val="0"/>
      <w:divBdr>
        <w:top w:val="none" w:sz="0" w:space="0" w:color="auto"/>
        <w:left w:val="none" w:sz="0" w:space="0" w:color="auto"/>
        <w:bottom w:val="none" w:sz="0" w:space="0" w:color="auto"/>
        <w:right w:val="none" w:sz="0" w:space="0" w:color="auto"/>
      </w:divBdr>
      <w:divsChild>
        <w:div w:id="49693794">
          <w:marLeft w:val="0"/>
          <w:marRight w:val="0"/>
          <w:marTop w:val="0"/>
          <w:marBottom w:val="0"/>
          <w:divBdr>
            <w:top w:val="none" w:sz="0" w:space="0" w:color="auto"/>
            <w:left w:val="none" w:sz="0" w:space="0" w:color="auto"/>
            <w:bottom w:val="none" w:sz="0" w:space="0" w:color="auto"/>
            <w:right w:val="none" w:sz="0" w:space="0" w:color="auto"/>
          </w:divBdr>
        </w:div>
        <w:div w:id="202979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7</cp:revision>
  <dcterms:created xsi:type="dcterms:W3CDTF">2020-03-17T05:01:00Z</dcterms:created>
  <dcterms:modified xsi:type="dcterms:W3CDTF">2020-04-06T17:16:00Z</dcterms:modified>
</cp:coreProperties>
</file>