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672AD" w14:textId="5F99C71E" w:rsidR="000B6B85" w:rsidRDefault="00EE2D73" w:rsidP="00EE2D73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عن أنس بن مالك رضي الله عنه :</w:t>
      </w:r>
    </w:p>
    <w:p w14:paraId="22336CCF" w14:textId="77777777" w:rsidR="00EE2D73" w:rsidRPr="00EE2D73" w:rsidRDefault="00EE2D73" w:rsidP="00EE2D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2D7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كُنَّا نُسَافِرُ مع النبيِّ صَلَّى اللهُ عليه وسلَّمَ فَلَمْ يَعِبِ الصَّائِمُ علَى المُفْطِرِ، ولَا المُفْطِرُ علَى الصَّائِمِ</w:t>
      </w:r>
      <w:r w:rsidRPr="00EE2D7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2978A683" w14:textId="5C941321" w:rsidR="00EE2D73" w:rsidRDefault="00EE2D73" w:rsidP="00EE2D73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متفق عليه</w:t>
      </w:r>
    </w:p>
    <w:p w14:paraId="37AECD5A" w14:textId="180475A1" w:rsidR="00EE2D73" w:rsidRPr="00EE2D73" w:rsidRDefault="00EE2D73" w:rsidP="00EE2D73">
      <w:pPr>
        <w:bidi/>
        <w:rPr>
          <w:rFonts w:hint="cs"/>
          <w:lang w:bidi="ar-EG"/>
        </w:rPr>
      </w:pPr>
      <w:r>
        <w:rPr>
          <w:rtl/>
        </w:rPr>
        <w:t>يَحكي أنسٌ رضي الله عنه أنَّهم كانوا يُسافرون مع النَّبيِّ صلَّى الله عليه وسلَّم فلم يَعِبْ مَن كان يصومُ على مَن يُفطِرُ، أو مَن كان مُفطِرًا على الصَّائمِ، وفي الحديث: عدمُ الغضبِ أو الاعتراضِ على الأمْر الجائِزِ</w:t>
      </w:r>
      <w:r>
        <w:t>.</w:t>
      </w:r>
      <w:bookmarkStart w:id="0" w:name="_GoBack"/>
      <w:bookmarkEnd w:id="0"/>
    </w:p>
    <w:sectPr w:rsidR="00EE2D73" w:rsidRPr="00EE2D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56"/>
    <w:rsid w:val="000B6B85"/>
    <w:rsid w:val="00693D56"/>
    <w:rsid w:val="00E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4C5B1"/>
  <w15:chartTrackingRefBased/>
  <w15:docId w15:val="{EA9FCCA2-542C-485C-A1B7-C18DB9C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E2D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2D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E2D73"/>
  </w:style>
  <w:style w:type="character" w:customStyle="1" w:styleId="search-keys">
    <w:name w:val="search-keys"/>
    <w:basedOn w:val="DefaultParagraphFont"/>
    <w:rsid w:val="00EE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2</cp:revision>
  <dcterms:created xsi:type="dcterms:W3CDTF">2020-03-21T04:49:00Z</dcterms:created>
  <dcterms:modified xsi:type="dcterms:W3CDTF">2020-03-21T04:50:00Z</dcterms:modified>
</cp:coreProperties>
</file>