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6B256" w14:textId="77777777" w:rsidR="003E21CB" w:rsidRDefault="003E21CB" w:rsidP="003E21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صادف العيد يوم جمعة</w:t>
      </w:r>
    </w:p>
    <w:p w14:paraId="00E45F11" w14:textId="77777777" w:rsidR="003E21CB" w:rsidRDefault="003E21CB" w:rsidP="003E21CB">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....وإذا</w:t>
      </w:r>
      <w:proofErr w:type="gramEnd"/>
      <w:r>
        <w:rPr>
          <w:rFonts w:ascii="Traditional Arabic" w:hAnsi="Traditional Arabic" w:cs="Traditional Arabic"/>
          <w:sz w:val="36"/>
          <w:szCs w:val="36"/>
          <w:rtl/>
        </w:rPr>
        <w:t xml:space="preserve"> وافق العيد يوم الجمعة جاز لمن حضر العيد أن يصلي جمعة وأن يصلي ظهرا؛ لما ثبت عنه ? في هذا، فقد ثبت عنه ? أنه رخص في الجمعة لمن حضر العيد وقال: اجتمع في يومكم هذا عيدان فمن شهد العيد فلا جمعة عليه ولكن لا يدع صلاة الظهر، والأفضل أن يصلي مع الناس جمعة، فإن لم يصل الجمعة صلى ظهرا. أما الإمام فيصلي بمن حضر الجمعة إذا كانوا ثلاثة فأكثر منهم الإمام، فإن لم يحضر معه إلا واحد صليا </w:t>
      </w:r>
      <w:proofErr w:type="gramStart"/>
      <w:r>
        <w:rPr>
          <w:rFonts w:ascii="Traditional Arabic" w:hAnsi="Traditional Arabic" w:cs="Traditional Arabic"/>
          <w:sz w:val="36"/>
          <w:szCs w:val="36"/>
          <w:rtl/>
        </w:rPr>
        <w:t>ظهرا .</w:t>
      </w:r>
      <w:proofErr w:type="gramEnd"/>
    </w:p>
    <w:p w14:paraId="25394875" w14:textId="5C952CC7" w:rsidR="00977B90" w:rsidRPr="003E21CB" w:rsidRDefault="003E21CB" w:rsidP="003E21C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977B90" w:rsidRPr="003E21CB" w:rsidSect="00A11F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F4"/>
    <w:rsid w:val="001730DF"/>
    <w:rsid w:val="003E21CB"/>
    <w:rsid w:val="00977B90"/>
    <w:rsid w:val="00B940F4"/>
    <w:rsid w:val="00FE5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0820"/>
  <w15:chartTrackingRefBased/>
  <w15:docId w15:val="{F6FEE6AF-CF67-4D8D-A1A7-27E5FE11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B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977B90"/>
  </w:style>
  <w:style w:type="character" w:customStyle="1" w:styleId="Heading1Char">
    <w:name w:val="Heading 1 Char"/>
    <w:basedOn w:val="DefaultParagraphFont"/>
    <w:link w:val="Heading1"/>
    <w:uiPriority w:val="9"/>
    <w:rsid w:val="00977B9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5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5</cp:revision>
  <dcterms:created xsi:type="dcterms:W3CDTF">2020-04-16T14:44:00Z</dcterms:created>
  <dcterms:modified xsi:type="dcterms:W3CDTF">2020-04-16T16:18:00Z</dcterms:modified>
</cp:coreProperties>
</file>