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7A385" w14:textId="77777777" w:rsidR="00727342" w:rsidRDefault="00727342" w:rsidP="0072734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امتنع رب البيت من الأضحية فهل للمرأة أن تضحي عن نفسها وأهل بيتها ؟</w:t>
      </w:r>
    </w:p>
    <w:p w14:paraId="75392212" w14:textId="77777777" w:rsidR="00A11289" w:rsidRDefault="00727342" w:rsidP="0072734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الأضحية عبادة من العبادات رغب الشرع فيها ، من غير فرق بين الرجل والمرأة ، ولا بين المتزوجة وغير المتزوجة ، وقد دل على ذلك عمومات النصوص الواردة بشأن الأضحية ، من غير تخصيص ولا تقييد .</w:t>
      </w:r>
    </w:p>
    <w:p w14:paraId="2BDCF704" w14:textId="77777777" w:rsidR="00A11289" w:rsidRDefault="00727342" w:rsidP="00A112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فإذا كانت المرأة عندها القدرة المالية ، سن لها أن تضحي عن نفسها وأهل بيتها من مالها ، خاصة إذا امتنع رب البيت من أداء هذه الشعيرة .</w:t>
      </w:r>
    </w:p>
    <w:p w14:paraId="56FD0C46" w14:textId="77777777" w:rsidR="00A11289" w:rsidRDefault="00727342" w:rsidP="00A112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ابن حزم رحمه الله في "المحلى" : " والأضحية للمسافر كما هي للمقيم ولا فرق, وكذلك المرأة ؛ لقول الله تعالى: ( وافعلوا الخير ( والأضحية فعل خير ، وكل من ذكرنا محتاج إلى فعل الخير مندوب إليه , ولما ذكرنا من قول رسول الله صلى الله عليه وسلم في التضحية ولم يخص عليه السلام باديا من حاضر, ولا مسافرا من مقيم , ولا ذكرا من أنثى , فتخصيص شيء من ذ</w:t>
      </w:r>
      <w:r w:rsidR="00A11289">
        <w:rPr>
          <w:rFonts w:ascii="Traditional Arabic" w:hAnsi="Traditional Arabic" w:cs="Traditional Arabic"/>
          <w:sz w:val="36"/>
          <w:szCs w:val="36"/>
          <w:rtl/>
        </w:rPr>
        <w:t>لك باطل لا يجوز" انتهى باختصار.</w:t>
      </w:r>
    </w:p>
    <w:p w14:paraId="44CCBFA2" w14:textId="77777777" w:rsidR="00727342" w:rsidRDefault="00727342" w:rsidP="00A112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وعليه : فإن امتنع رب البيت من أداء هذه الشعيرة ، فللزوجة القيام بها بنفسها ، أو عن طريق شخص توكله في شرائها وذبحها نيابة عنها ، سواء كان بعلم زوجها أو بغير علمه ، بإذنه أو بغير إذنه ؛ لأن الأضحية سنة في حق الجميع ، فإذا امتنع رب البيت من أدائها ، فللزوجة القيام بها .قال صلى الله عليه وسلم : ( يا أيها الناس إن على أهل كل بيت في كل عام أ</w:t>
      </w:r>
      <w:r w:rsidR="00A11289">
        <w:rPr>
          <w:rFonts w:ascii="Traditional Arabic" w:hAnsi="Traditional Arabic" w:cs="Traditional Arabic"/>
          <w:sz w:val="36"/>
          <w:szCs w:val="36"/>
          <w:rtl/>
        </w:rPr>
        <w:t xml:space="preserve">ضحاة ..) . رواه أحمد </w:t>
      </w:r>
      <w:r>
        <w:rPr>
          <w:rFonts w:ascii="Traditional Arabic" w:hAnsi="Traditional Arabic" w:cs="Traditional Arabic"/>
          <w:sz w:val="36"/>
          <w:szCs w:val="36"/>
          <w:rtl/>
        </w:rPr>
        <w:t>وأبو داود وحسنه الألباني ونقل الخطيب الشربيني رحمه الله عن صاحب "العدة" قوله : " وهي سنة على الكفاية إن تعدد أهل البيت , فإذا فعلها واحد من أهل البيت</w:t>
      </w:r>
      <w:r w:rsidR="00A11289">
        <w:rPr>
          <w:rFonts w:ascii="Traditional Arabic" w:hAnsi="Traditional Arabic" w:cs="Traditional Arabic"/>
          <w:sz w:val="36"/>
          <w:szCs w:val="36"/>
          <w:rtl/>
        </w:rPr>
        <w:t xml:space="preserve"> كفى عن الجميع, وإلا فسنة عين"</w:t>
      </w:r>
    </w:p>
    <w:p w14:paraId="7DE07A65" w14:textId="14867FA5" w:rsidR="009861FA" w:rsidRPr="00A11289" w:rsidRDefault="00727342" w:rsidP="00A112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9861FA" w:rsidRPr="00A11289" w:rsidSect="009D21E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35A"/>
    <w:rsid w:val="00165F3B"/>
    <w:rsid w:val="003C784A"/>
    <w:rsid w:val="00590793"/>
    <w:rsid w:val="00727342"/>
    <w:rsid w:val="009861FA"/>
    <w:rsid w:val="00A11289"/>
    <w:rsid w:val="00B14345"/>
    <w:rsid w:val="00FF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49558E"/>
  <w15:docId w15:val="{79018063-619A-47C3-B9C3-F1D74DC7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143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4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143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5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99930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Hassan</cp:lastModifiedBy>
  <cp:revision>10</cp:revision>
  <dcterms:created xsi:type="dcterms:W3CDTF">2017-08-13T07:01:00Z</dcterms:created>
  <dcterms:modified xsi:type="dcterms:W3CDTF">2020-07-15T14:57:00Z</dcterms:modified>
</cp:coreProperties>
</file>