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FCC8" w14:textId="77777777" w:rsidR="00572099" w:rsidRDefault="00572099" w:rsidP="005720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يضحي أم يسد ما عليه من الدين ؟</w:t>
      </w:r>
    </w:p>
    <w:p w14:paraId="5C6AA498" w14:textId="6F1FA542" w:rsidR="00572099" w:rsidRDefault="00572099" w:rsidP="00E56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السؤال : ما حكم الأضحية إذا كانت بدين مؤجل ؛ هل تجزئ أو لا </w:t>
      </w:r>
      <w:r w:rsidR="00E56A00">
        <w:rPr>
          <w:rFonts w:ascii="Traditional Arabic" w:hAnsi="Traditional Arabic" w:cs="Traditional Arabic"/>
          <w:sz w:val="36"/>
          <w:szCs w:val="36"/>
          <w:rtl/>
        </w:rPr>
        <w:t>بد من الاستئذان من صاحب الدين ؟</w:t>
      </w:r>
    </w:p>
    <w:p w14:paraId="023933A3" w14:textId="77777777" w:rsidR="00572099" w:rsidRDefault="00572099" w:rsidP="005720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الجواب : لا أرى أن يضحي الإنسان وعليه دين إلا إذا كان الدين مؤجلا ، وهو عالم من نفسه أنه إذا حل الدين تمكن من وفائه ، فلا بأس أن يضحي ، وإلا فليدخر الدراهم التي عنده للدين، الدين مهم - يا إخواننا - ، كان الرسول عليه الصلاة والسلام إذا قدم إليه رجل يصلي عليه ترك الصلاة عليه ، حتى إنه في يوم من الأيام قدم إليه رجل من الأنصار فخطا خطوات ثم قال : ( هل عليه دين ؟ قالوا : نعم . قال : صلوا على صاحبكم ، ولم يصل عليه ، حتى قام أبو قتادة رضي الله عنه وقال : الديناران علي . فقال : حق الغريم وبرئ منه الميت . قال : نعم يا رسول الله ! فتقدم وصلى ) ، ولما سئل عن الشهادة في سبيل الله وأنها تكفر كل شيء قال: ( إلا الدين ) الشهادة لا تكفر الدين ، فالدين ليس بالأمر الهين - يا إخواننا - أنقذوا أنفسكم ، لا تصاب البلاد بمصيبة اقتصادية في المستقبل ؛ لأن هؤلاء الذين يستدينون ويستهينون بالدين سيفلسون فيما بعد ، ثم يفلس من وراؤهم الذين دينوهم ، فالمسألة خطيرة للغاية ، وما دام الله عز وجل يسر للعباد العبادات المالية ألا يقوم بها الإنسان إلا إذا كان عن سعة فليحمد الله وليشكر . </w:t>
      </w:r>
    </w:p>
    <w:p w14:paraId="549B29BF" w14:textId="2CB6C445" w:rsidR="004E29CB" w:rsidRPr="00E56A00" w:rsidRDefault="00E56A00" w:rsidP="00E56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</w:p>
    <w:sectPr w:rsidR="004E29CB" w:rsidRPr="00E56A00" w:rsidSect="007739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49"/>
    <w:rsid w:val="00135B1A"/>
    <w:rsid w:val="00485224"/>
    <w:rsid w:val="004E29CB"/>
    <w:rsid w:val="00572099"/>
    <w:rsid w:val="005E2F49"/>
    <w:rsid w:val="008A25ED"/>
    <w:rsid w:val="00A271E8"/>
    <w:rsid w:val="00E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F8D54"/>
  <w15:chartTrackingRefBased/>
  <w15:docId w15:val="{A468F32F-E917-4B2C-8EA1-624FB75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9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2019-03-11T05:12:00Z</dcterms:created>
  <dcterms:modified xsi:type="dcterms:W3CDTF">2020-07-15T15:01:00Z</dcterms:modified>
</cp:coreProperties>
</file>