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8CF68" w14:textId="77777777" w:rsidR="006C6D15" w:rsidRDefault="006C6D15" w:rsidP="006C6D1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فضل العشر الأول من ذي الحجة</w:t>
      </w:r>
    </w:p>
    <w:p w14:paraId="51F9A850" w14:textId="77777777" w:rsidR="006C6D15" w:rsidRDefault="006C6D15" w:rsidP="006C6D1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ورد في فضلها أدلة من الكتاب والسنة منها:</w:t>
      </w:r>
    </w:p>
    <w:p w14:paraId="71BAF59A" w14:textId="77777777" w:rsidR="006C6D15" w:rsidRDefault="006C6D15" w:rsidP="006C6D1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</w:t>
      </w:r>
      <w:r>
        <w:rPr>
          <w:rFonts w:ascii="Traditional Arabic" w:hAnsi="Traditional Arabic" w:cs="Traditional Arabic"/>
          <w:sz w:val="36"/>
          <w:szCs w:val="36"/>
          <w:rtl/>
        </w:rPr>
        <w:tab/>
        <w:t>قال الله تعالى: {والفجر. وليال عشر} [الفجر:1-2]</w:t>
      </w:r>
    </w:p>
    <w:p w14:paraId="2C6D0E68" w14:textId="77777777" w:rsidR="006C6D15" w:rsidRDefault="006C6D15" w:rsidP="006C6D1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قال ابن كثير: "المراد بها عشر ذي الحجة كما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قالهه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ابن عباس وابن الزبير ومجاهد وغيرهم". </w:t>
      </w:r>
    </w:p>
    <w:p w14:paraId="6ECE7030" w14:textId="77777777" w:rsidR="006C6D15" w:rsidRDefault="006C6D15" w:rsidP="006C6D1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</w:t>
      </w:r>
      <w:r>
        <w:rPr>
          <w:rFonts w:ascii="Traditional Arabic" w:hAnsi="Traditional Arabic" w:cs="Traditional Arabic"/>
          <w:sz w:val="36"/>
          <w:szCs w:val="36"/>
          <w:rtl/>
        </w:rPr>
        <w:tab/>
        <w:t xml:space="preserve">عن ابن عباس رضي الله عنهما قال: قال رسول الله صلى الله عليه وسلم: «ما العمل في أيام أفضل في هذه العشرة»، قالوا: ولا الجهاد، قال: «ولا الجهاد إلا رجل خرج يخاطر بنفسه وماله فلم يرجع بشيء». (رواه البخاري). </w:t>
      </w:r>
    </w:p>
    <w:p w14:paraId="00B2DB6D" w14:textId="77777777" w:rsidR="006C6D15" w:rsidRDefault="006C6D15" w:rsidP="006C6D1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</w:t>
      </w:r>
      <w:r>
        <w:rPr>
          <w:rFonts w:ascii="Traditional Arabic" w:hAnsi="Traditional Arabic" w:cs="Traditional Arabic"/>
          <w:sz w:val="36"/>
          <w:szCs w:val="36"/>
          <w:rtl/>
        </w:rPr>
        <w:tab/>
        <w:t xml:space="preserve">قال الله تعالى: ويذكروا اسم الله في أيام معلومات [الحج:28]، قال ابن عباس وابن كثير يعني: "أيام العشر". </w:t>
      </w:r>
    </w:p>
    <w:p w14:paraId="68988CFB" w14:textId="77777777" w:rsidR="006C6D15" w:rsidRDefault="006C6D15" w:rsidP="006C6D1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</w:t>
      </w:r>
      <w:r>
        <w:rPr>
          <w:rFonts w:ascii="Traditional Arabic" w:hAnsi="Traditional Arabic" w:cs="Traditional Arabic"/>
          <w:sz w:val="36"/>
          <w:szCs w:val="36"/>
          <w:rtl/>
        </w:rPr>
        <w:tab/>
        <w:t xml:space="preserve">عن ابن عمر رضي الله عنهما قال: قال رسول الله صلى الله عليه وسلم: «ما من أيام أعظم عند الله سبحانه ولا أحب إليه العمل فيهن من هذه الأيام العشر، فأكثروا فيهن من التهليل والتكبير والتحميد». رواه الطبراني في المعجم الكبير </w:t>
      </w:r>
    </w:p>
    <w:p w14:paraId="3F6575B7" w14:textId="77777777" w:rsidR="006C6D15" w:rsidRDefault="006C6D15" w:rsidP="006C6D1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ابن حجر في الفتح: "والذي يظهر أن السبب في امتياز عشر ذي الحجة، لمكان اجتماع أمهات العبادة فيه، وهي الصلاة والصيام والصدقة والحج، ولا يأتي ذلك في غيره".</w:t>
      </w:r>
    </w:p>
    <w:p w14:paraId="65D21B72" w14:textId="5CA4A8B9" w:rsidR="003F7F72" w:rsidRPr="006C6D15" w:rsidRDefault="006C6D15" w:rsidP="006C6D1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العثيمين</w:t>
      </w:r>
    </w:p>
    <w:sectPr w:rsidR="003F7F72" w:rsidRPr="006C6D15" w:rsidSect="0095316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82A5D"/>
    <w:multiLevelType w:val="hybridMultilevel"/>
    <w:tmpl w:val="6CF8C84E"/>
    <w:lvl w:ilvl="0" w:tplc="AADEBB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87"/>
    <w:rsid w:val="001746AB"/>
    <w:rsid w:val="003F7F72"/>
    <w:rsid w:val="005640B6"/>
    <w:rsid w:val="006C6D15"/>
    <w:rsid w:val="00731B87"/>
    <w:rsid w:val="00B609C2"/>
    <w:rsid w:val="00CB54E3"/>
    <w:rsid w:val="00F3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D6C823"/>
  <w15:chartTrackingRefBased/>
  <w15:docId w15:val="{4227B105-347B-4B5D-B7AA-36483613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2020-07-10T15:34:00Z</dcterms:created>
  <dcterms:modified xsi:type="dcterms:W3CDTF">2020-07-12T14:47:00Z</dcterms:modified>
</cp:coreProperties>
</file>