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12" w:rsidRDefault="00500612" w:rsidP="00500612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بر الوالدين أم عبد الأم</w:t>
      </w:r>
    </w:p>
    <w:p w:rsidR="00BD40A0" w:rsidRPr="00BD40A0" w:rsidRDefault="00500612" w:rsidP="0050061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قال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الله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تعالى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: (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ووصينا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الإنسان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بوالديه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حملته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أمه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وهنا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على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وهن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وفصاله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في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عامين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أن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اشكر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لي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ولوالديك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إلي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المصير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[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لقمان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: 14]</w:t>
      </w:r>
    </w:p>
    <w:p w:rsidR="00BD40A0" w:rsidRPr="00BD40A0" w:rsidRDefault="00500612" w:rsidP="0050061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قال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الله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تعالى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: (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ووصينا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الإنسان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بوالديه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إحسانا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حملته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أمه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كرها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ووضعته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كرها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وحمله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وفصاله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ثلاثون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شهرا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[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الأحقاف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: 15]</w:t>
      </w:r>
    </w:p>
    <w:p w:rsidR="00BD40A0" w:rsidRPr="00BD40A0" w:rsidRDefault="00500612" w:rsidP="00500612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جاء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رجل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إلى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رسول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الله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-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صلى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الله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عليه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وسلم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-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فقال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من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أحق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الناس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بحسن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صحابتى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raditional Arabic" w:cs="Traditional Arabic" w:hint="eastAsia"/>
          <w:sz w:val="36"/>
          <w:szCs w:val="36"/>
          <w:rtl/>
        </w:rPr>
        <w:t>قال</w:t>
      </w:r>
      <w:r w:rsidR="00BD40A0" w:rsidRPr="00BD40A0">
        <w:rPr>
          <w:rFonts w:ascii="Traditional Arabic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«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أمك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»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.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قال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ثم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قال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«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ثم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أمك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»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.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قال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ثم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قال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«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ثم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أمك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»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.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قال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ثم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قال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«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ثم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أبوك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»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.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رواه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مسلم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</w:p>
    <w:p w:rsidR="00BD40A0" w:rsidRPr="00BD40A0" w:rsidRDefault="00500612" w:rsidP="00500612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>
        <w:rPr>
          <w:rFonts w:ascii="Tahoma" w:hAnsi="Tahoma" w:cs="Traditional Arabic" w:hint="cs"/>
          <w:sz w:val="36"/>
          <w:szCs w:val="36"/>
          <w:rtl/>
        </w:rPr>
        <w:t>*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قال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صلى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الله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عليه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وسلم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: 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إن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الله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حرم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عليكم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عقوق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الأمهات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>
        <w:rPr>
          <w:rFonts w:ascii="Tahoma" w:hAnsi="Tahoma" w:cs="Traditional Arabic" w:hint="cs"/>
          <w:sz w:val="36"/>
          <w:szCs w:val="36"/>
          <w:rtl/>
        </w:rPr>
        <w:t>،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ووأد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البنات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ومنع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وهات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...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»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.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متفق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عليه</w:t>
      </w:r>
    </w:p>
    <w:p w:rsidR="00500612" w:rsidRDefault="00500612" w:rsidP="00500612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>
        <w:rPr>
          <w:rFonts w:ascii="Tahoma" w:hAnsi="Tahoma" w:cs="Traditional Arabic" w:hint="cs"/>
          <w:sz w:val="36"/>
          <w:szCs w:val="36"/>
          <w:rtl/>
        </w:rPr>
        <w:t>*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جاء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رجل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يشتكي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لابن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عمر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رضي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الله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عنهما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ذنوبا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وقع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فيها</w:t>
      </w:r>
      <w:r>
        <w:rPr>
          <w:rFonts w:ascii="Tahoma" w:hAnsi="Tahoma" w:cs="Traditional Arabic" w:hint="cs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فقال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له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بن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عمر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أتفرق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النار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وتحب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تدخل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الجنة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قلت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إى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والله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قال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أحى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والداك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قلت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عندي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أمى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قال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فوالله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لو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ألنت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لها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الكلام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وأطعمتها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الطعام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لتدخلن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الجنة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اجتنبت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الكبائر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>
        <w:rPr>
          <w:rFonts w:ascii="Tahoma" w:hAnsi="Tahoma" w:cs="Traditional Arabic" w:hint="cs"/>
          <w:sz w:val="36"/>
          <w:szCs w:val="36"/>
          <w:rtl/>
        </w:rPr>
        <w:t>.</w:t>
      </w:r>
    </w:p>
    <w:p w:rsidR="00BD40A0" w:rsidRPr="00BD40A0" w:rsidRDefault="00500612" w:rsidP="00500612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>
        <w:rPr>
          <w:rFonts w:ascii="Tahoma" w:hAnsi="Tahoma" w:cs="Traditional Arabic" w:hint="cs"/>
          <w:sz w:val="36"/>
          <w:szCs w:val="36"/>
          <w:rtl/>
        </w:rPr>
        <w:t>*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وقال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محمد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بن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المنكدر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: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بنت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أغمز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رجل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أمي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(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يعني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يضغطها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لتخفيف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ألمها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)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وبات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أخي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عمر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يقوم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الليل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,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فما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تسرني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ليلته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بليلتي</w:t>
      </w:r>
    </w:p>
    <w:p w:rsidR="00BD40A0" w:rsidRPr="00BD40A0" w:rsidRDefault="00500612" w:rsidP="00500612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>
        <w:rPr>
          <w:rFonts w:ascii="Tahoma" w:hAnsi="Tahoma" w:cs="Traditional Arabic" w:hint="cs"/>
          <w:sz w:val="36"/>
          <w:szCs w:val="36"/>
          <w:rtl/>
        </w:rPr>
        <w:t>*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وسئل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الشيخ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بن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عثيمين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رحمه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الله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الاحتفال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بعيد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الأم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فأجاب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 :"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إن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كل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الأعياد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التي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تخالف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الأعياد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الشرعية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كلها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أعياد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بدع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حادثة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لم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تكن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معروفة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عهد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السلف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الصالح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وربما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يكون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منشؤها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غير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المسلمين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أيضا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فيكون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فيها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مع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البدعة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مشابهة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أعداء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الله</w:t>
      </w:r>
      <w:r>
        <w:rPr>
          <w:rFonts w:ascii="Tahoma" w:hAnsi="Tahoma" w:cs="Traditional Arabic" w:hint="cs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والأعياد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الشرعية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معروفة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عند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أهل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الإسلام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؛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وهي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عيد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الفطر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وعيد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الأضحى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وعيد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الأسبوع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"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يوم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الجمعة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"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وليس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الإسلام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أعياد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سوى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هذه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الأعياد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الثلاثة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وكل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أعياد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أحدثت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سوى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ذلك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فإنها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مردودة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على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محدثيها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وباطلة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شريعة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الله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سبحانه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وتعالى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لقول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النبي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صلى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الله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عليه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وسلم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: (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أحدث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أمرنا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هذا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ليس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منه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فهو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رد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) .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مردود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عليه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غير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مقبول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عند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الله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.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وفي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لفظ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: (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عمل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عملا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ليس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عليه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أمرنا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فهو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رد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) .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وإذا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تبين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ذلك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فإنه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لا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يجوز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العيد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الذي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lastRenderedPageBreak/>
        <w:t>ذكر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في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السؤال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والمسمى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عيد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الأم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لا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يجوز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فيه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إحداث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شيء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من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شعائر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العيد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؛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كإظهار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الفرح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والسرور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وتقديم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الهدايا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وما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أشبه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="00BD40A0" w:rsidRPr="00BD40A0">
        <w:rPr>
          <w:rFonts w:ascii="Tahoma" w:hAnsi="Tahoma" w:cs="Traditional Arabic" w:hint="eastAsia"/>
          <w:sz w:val="36"/>
          <w:szCs w:val="36"/>
          <w:rtl/>
        </w:rPr>
        <w:t>ذلك</w:t>
      </w:r>
      <w:r w:rsidR="00BD40A0" w:rsidRPr="00BD40A0">
        <w:rPr>
          <w:rFonts w:ascii="Tahoma" w:hAnsi="Tahoma" w:cs="Traditional Arabic"/>
          <w:sz w:val="36"/>
          <w:szCs w:val="36"/>
          <w:rtl/>
        </w:rPr>
        <w:t xml:space="preserve"> .</w:t>
      </w:r>
    </w:p>
    <w:p w:rsidR="00BD40A0" w:rsidRPr="00BD40A0" w:rsidRDefault="00BD40A0" w:rsidP="00BD40A0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BD40A0">
        <w:rPr>
          <w:rFonts w:ascii="Tahoma" w:hAnsi="Tahoma" w:cs="Traditional Arabic" w:hint="eastAsia"/>
          <w:sz w:val="36"/>
          <w:szCs w:val="36"/>
          <w:rtl/>
        </w:rPr>
        <w:t>والواجب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على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المسلم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أن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يعتز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بدينه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ويفتخر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به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وأن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يقتصر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على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ما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حده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تعالى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ورسوله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صلى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عليه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وسلم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في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هذا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الدين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القيم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الذي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ارتضاه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تعالى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لعباده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فلا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يزيد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فيه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ولا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ينقص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منه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والذي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ينبغي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للمسلم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أيضا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ألا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يكون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إمعة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يتبع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كل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ناعق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بل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ينبغي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أن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يكون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شخصيته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بمقتضى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شريعة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تعالى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حتى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يكون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متبوعا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لا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تابعا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وحتى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يكون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أسوة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لا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متأسيا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لأن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شريعة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-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والحمد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لله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-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كاملة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من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جميع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الوجوه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كما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قال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تعالى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: (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اليوم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أكملت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لكم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دينكم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وأتممت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عليكم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نعمتي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ورضيت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لكم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الإسلام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دينا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)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المائدة</w:t>
      </w:r>
      <w:r w:rsidRPr="00BD40A0">
        <w:rPr>
          <w:rFonts w:ascii="Tahoma" w:hAnsi="Tahoma" w:cs="Traditional Arabic"/>
          <w:sz w:val="36"/>
          <w:szCs w:val="36"/>
          <w:rtl/>
        </w:rPr>
        <w:t>/3 .</w:t>
      </w:r>
    </w:p>
    <w:p w:rsidR="00BD40A0" w:rsidRPr="00BD40A0" w:rsidRDefault="00BD40A0" w:rsidP="00BD40A0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BD40A0">
        <w:rPr>
          <w:rFonts w:ascii="Tahoma" w:hAnsi="Tahoma" w:cs="Traditional Arabic" w:hint="eastAsia"/>
          <w:sz w:val="36"/>
          <w:szCs w:val="36"/>
          <w:rtl/>
        </w:rPr>
        <w:t>والأم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أحق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من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أن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يحتفى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بها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يوما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واحدا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في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السنة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بل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الأم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لها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الحق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على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أولادها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أن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يرعوها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وأن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يعتنوا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بها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،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وأن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يقوموا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بطاعتها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في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غير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معصية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عز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وجل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في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كل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زمان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ومكان</w:t>
      </w:r>
      <w:r w:rsidR="00500612">
        <w:rPr>
          <w:rFonts w:ascii="Tahoma" w:hAnsi="Tahoma" w:cs="Traditional Arabic"/>
          <w:sz w:val="36"/>
          <w:szCs w:val="36"/>
          <w:rtl/>
        </w:rPr>
        <w:t xml:space="preserve"> " .</w:t>
      </w:r>
    </w:p>
    <w:p w:rsidR="00640D80" w:rsidRPr="00500612" w:rsidRDefault="00BD40A0" w:rsidP="00500612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</w:rPr>
      </w:pPr>
      <w:r w:rsidRPr="00BD40A0">
        <w:rPr>
          <w:rFonts w:ascii="Tahoma" w:hAnsi="Tahoma" w:cs="Traditional Arabic"/>
          <w:sz w:val="36"/>
          <w:szCs w:val="36"/>
          <w:rtl/>
        </w:rPr>
        <w:t>"</w:t>
      </w:r>
      <w:r w:rsidRPr="00BD40A0">
        <w:rPr>
          <w:rFonts w:ascii="Tahoma" w:hAnsi="Tahoma" w:cs="Traditional Arabic" w:hint="eastAsia"/>
          <w:sz w:val="36"/>
          <w:szCs w:val="36"/>
          <w:rtl/>
        </w:rPr>
        <w:t>مجموع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فتاوى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الشيخ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ابن</w:t>
      </w:r>
      <w:r w:rsidRPr="00BD40A0">
        <w:rPr>
          <w:rFonts w:ascii="Tahoma" w:hAnsi="Tahoma" w:cs="Traditional Arabic"/>
          <w:sz w:val="36"/>
          <w:szCs w:val="36"/>
          <w:rtl/>
        </w:rPr>
        <w:t xml:space="preserve"> </w:t>
      </w:r>
      <w:r w:rsidRPr="00BD40A0">
        <w:rPr>
          <w:rFonts w:ascii="Tahoma" w:hAnsi="Tahoma" w:cs="Traditional Arabic" w:hint="eastAsia"/>
          <w:sz w:val="36"/>
          <w:szCs w:val="36"/>
          <w:rtl/>
        </w:rPr>
        <w:t>عثيمين</w:t>
      </w:r>
      <w:r w:rsidRPr="00BD40A0">
        <w:rPr>
          <w:rFonts w:ascii="Tahoma" w:hAnsi="Tahoma" w:cs="Traditional Arabic"/>
          <w:sz w:val="36"/>
          <w:szCs w:val="36"/>
          <w:rtl/>
        </w:rPr>
        <w:t>"</w:t>
      </w:r>
      <w:bookmarkEnd w:id="0"/>
    </w:p>
    <w:sectPr w:rsidR="00640D80" w:rsidRPr="00500612" w:rsidSect="00640D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82DA3"/>
    <w:rsid w:val="002E4A27"/>
    <w:rsid w:val="003D1E22"/>
    <w:rsid w:val="00500612"/>
    <w:rsid w:val="00640D80"/>
    <w:rsid w:val="00B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101DF"/>
  <w15:docId w15:val="{B4018459-B527-47F3-BAE4-F08D018C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E4A2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الله تعالى : ( ووصينا الإنسان بوالديه حملته أمه وهنا على </vt:lpstr>
    </vt:vector>
  </TitlesOfParts>
  <Company>asrg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 : ( ووصينا الإنسان بوالديه حملته أمه وهنا على </dc:title>
  <dc:subject/>
  <dc:creator>mohamed.mohamed</dc:creator>
  <cp:keywords/>
  <dc:description/>
  <cp:lastModifiedBy>Islam Abuelhija</cp:lastModifiedBy>
  <cp:revision>5</cp:revision>
  <dcterms:created xsi:type="dcterms:W3CDTF">2014-09-01T23:06:00Z</dcterms:created>
  <dcterms:modified xsi:type="dcterms:W3CDTF">2017-02-12T08:49:00Z</dcterms:modified>
</cp:coreProperties>
</file>