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EDA" w:rsidRDefault="00B01EDA" w:rsidP="00B01ED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حكم لعب الطاولة</w:t>
      </w:r>
    </w:p>
    <w:p w:rsidR="00E1312D" w:rsidRDefault="00E1312D" w:rsidP="00B01ED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اللعب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يسمى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</w:t>
      </w:r>
      <w:r w:rsidR="00E92C9E">
        <w:rPr>
          <w:rFonts w:ascii="Traditional Arabic" w:cs="Traditional Arabic" w:hint="cs"/>
          <w:sz w:val="36"/>
          <w:szCs w:val="36"/>
          <w:rtl/>
        </w:rPr>
        <w:t>ـ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الطاولة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eastAsia"/>
          <w:sz w:val="36"/>
          <w:szCs w:val="36"/>
          <w:rtl/>
        </w:rPr>
        <w:t>لاشتمالها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النرد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تحريما</w:t>
      </w:r>
      <w:r w:rsidR="00B01ED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شديدا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بريدة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r w:rsidR="00B01ED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بالنردشير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فكأنما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صبغ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لحم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خنزير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ودمه</w:t>
      </w:r>
      <w:r>
        <w:rPr>
          <w:rFonts w:ascii="Traditional Arabic" w:cs="Traditional Arabic"/>
          <w:sz w:val="36"/>
          <w:szCs w:val="36"/>
          <w:rtl/>
        </w:rPr>
        <w:t xml:space="preserve"> ).</w:t>
      </w:r>
    </w:p>
    <w:p w:rsidR="00E1312D" w:rsidRDefault="00E1312D" w:rsidP="00E1312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النردشير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المكعبات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المكتوب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ويلعب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وتسمى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الزهر</w:t>
      </w:r>
      <w:r>
        <w:rPr>
          <w:rFonts w:ascii="Traditional Arabic" w:cs="Traditional Arabic"/>
          <w:sz w:val="36"/>
          <w:szCs w:val="36"/>
          <w:rtl/>
        </w:rPr>
        <w:t>" .</w:t>
      </w:r>
    </w:p>
    <w:p w:rsidR="00E1312D" w:rsidRDefault="00E1312D" w:rsidP="00B01ED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العلماء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النردشير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النرد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  <w:r w:rsidR="00B01ED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تحريم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اللعب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بالنرد</w:t>
      </w:r>
      <w:r>
        <w:rPr>
          <w:rFonts w:ascii="Traditional Arabic" w:cs="Traditional Arabic"/>
          <w:sz w:val="36"/>
          <w:szCs w:val="36"/>
          <w:rtl/>
        </w:rPr>
        <w:t xml:space="preserve"> ... </w:t>
      </w:r>
      <w:r>
        <w:rPr>
          <w:rFonts w:ascii="Traditional Arabic" w:cs="Traditional Arabic" w:hint="eastAsia"/>
          <w:sz w:val="36"/>
          <w:szCs w:val="36"/>
          <w:rtl/>
        </w:rPr>
        <w:t>ومعنى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صبغ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لحم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الخنزير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ودمه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منهما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تشبيه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لتحريمه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بتحريم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أكلهما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باختصار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E1312D" w:rsidRDefault="00E1312D" w:rsidP="00B01ED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وروى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موسى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الأشعري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عصى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 ). </w:t>
      </w:r>
      <w:r>
        <w:rPr>
          <w:rFonts w:ascii="Traditional Arabic" w:cs="Traditional Arabic" w:hint="eastAsia"/>
          <w:sz w:val="36"/>
          <w:szCs w:val="36"/>
          <w:rtl/>
        </w:rPr>
        <w:t>والحديث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 .</w:t>
      </w:r>
      <w:r w:rsidR="00B01ED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بلفظ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بالكعاب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عصى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الأرنؤوط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E1312D" w:rsidRDefault="00E1312D" w:rsidP="00B01ED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الأحاديث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تحريم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اللعب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بالنرد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الزهر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</w:t>
      </w:r>
      <w:r w:rsidR="00B01ED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حرام،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يختص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بلعب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الطاولة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E1312D" w:rsidRDefault="00E1312D" w:rsidP="00B01ED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: " </w:t>
      </w:r>
      <w:r>
        <w:rPr>
          <w:rFonts w:ascii="Traditional Arabic" w:cs="Traditional Arabic" w:hint="eastAsia"/>
          <w:sz w:val="36"/>
          <w:szCs w:val="36"/>
          <w:rtl/>
        </w:rPr>
        <w:t>فصل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اللعب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قمار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محرم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الميسر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باجتنابه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تكرر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ردت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شهادته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القمار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اللعب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عوض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الجانبين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أحدهما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فمنه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محرم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ومنه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مباح</w:t>
      </w:r>
      <w:r>
        <w:rPr>
          <w:rFonts w:ascii="Traditional Arabic" w:cs="Traditional Arabic"/>
          <w:sz w:val="36"/>
          <w:szCs w:val="36"/>
          <w:rtl/>
        </w:rPr>
        <w:t xml:space="preserve"> ; </w:t>
      </w:r>
      <w:r>
        <w:rPr>
          <w:rFonts w:ascii="Traditional Arabic" w:cs="Traditional Arabic" w:hint="eastAsia"/>
          <w:sz w:val="36"/>
          <w:szCs w:val="36"/>
          <w:rtl/>
        </w:rPr>
        <w:t>فأما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فاللعب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بالنرد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حنيفة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وأكثر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الشافعي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r w:rsidR="00B01ED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الزيلعي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الإجماع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تحريم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اللعب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بالنرد</w:t>
      </w:r>
      <w:r>
        <w:rPr>
          <w:rFonts w:ascii="Traditional Arabic" w:cs="Traditional Arabic"/>
          <w:sz w:val="36"/>
          <w:szCs w:val="36"/>
          <w:rtl/>
        </w:rPr>
        <w:t xml:space="preserve"> . "</w:t>
      </w:r>
      <w:r>
        <w:rPr>
          <w:rFonts w:ascii="Traditional Arabic" w:cs="Traditional Arabic" w:hint="eastAsia"/>
          <w:sz w:val="36"/>
          <w:szCs w:val="36"/>
          <w:rtl/>
        </w:rPr>
        <w:t>تبيين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الحقائق</w:t>
      </w:r>
      <w:r>
        <w:rPr>
          <w:rFonts w:ascii="Traditional Arabic" w:cs="Traditional Arabic"/>
          <w:sz w:val="36"/>
          <w:szCs w:val="36"/>
          <w:rtl/>
        </w:rPr>
        <w:t>"  .</w:t>
      </w:r>
    </w:p>
    <w:p w:rsidR="00E1312D" w:rsidRDefault="00E1312D" w:rsidP="00E1312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فتاوى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الدائمة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اللعب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عوض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خصوصا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شغل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المحرم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E1312D" w:rsidRDefault="00E1312D" w:rsidP="00B01ED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اللعب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بالطاولة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بصفة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أضيف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اشتمالها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الرهان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الكاذب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إشغالها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أشد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تحريما</w:t>
      </w:r>
      <w:r w:rsidR="002E06AA">
        <w:rPr>
          <w:rFonts w:ascii="Traditional Arabic" w:cs="Traditional Arabic"/>
          <w:sz w:val="36"/>
          <w:szCs w:val="36"/>
          <w:rtl/>
        </w:rPr>
        <w:t xml:space="preserve"> .</w:t>
      </w:r>
    </w:p>
    <w:p w:rsidR="00751971" w:rsidRPr="002E06AA" w:rsidRDefault="00E1312D" w:rsidP="002E06A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2E06AA">
        <w:rPr>
          <w:rFonts w:ascii="Traditional Arabic" w:cs="Traditional Arabic" w:hint="eastAsia"/>
          <w:sz w:val="36"/>
          <w:szCs w:val="36"/>
          <w:rtl/>
        </w:rPr>
        <w:t>وجوا</w:t>
      </w:r>
      <w:r w:rsidR="002E06AA">
        <w:rPr>
          <w:rFonts w:ascii="Traditional Arabic" w:cs="Traditional Arabic" w:hint="cs"/>
          <w:sz w:val="36"/>
          <w:szCs w:val="36"/>
          <w:rtl/>
        </w:rPr>
        <w:t>ب</w:t>
      </w:r>
      <w:bookmarkEnd w:id="0"/>
    </w:p>
    <w:sectPr w:rsidR="00751971" w:rsidRPr="002E06AA" w:rsidSect="0075197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160402"/>
    <w:rsid w:val="00177EC1"/>
    <w:rsid w:val="001869BF"/>
    <w:rsid w:val="001A4FC2"/>
    <w:rsid w:val="002E06AA"/>
    <w:rsid w:val="003D1E22"/>
    <w:rsid w:val="004F6F16"/>
    <w:rsid w:val="005F5CFF"/>
    <w:rsid w:val="00751971"/>
    <w:rsid w:val="00B01EDA"/>
    <w:rsid w:val="00E1312D"/>
    <w:rsid w:val="00E92C9E"/>
    <w:rsid w:val="00FA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F3FFBF"/>
  <w15:docId w15:val="{80DFEF4A-C2CD-43C6-B67B-91EABF31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402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A5E6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لا يجوز اللعب بما يسمى ب "الطاولة" لاشتمالها على "النرد" وهو محرم تحريما</vt:lpstr>
    </vt:vector>
  </TitlesOfParts>
  <Company>asrg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لا يجوز اللعب بما يسمى ب "الطاولة" لاشتمالها على "النرد" وهو محرم تحريما</dc:title>
  <dc:subject/>
  <dc:creator>mohamed.mohamed</dc:creator>
  <cp:keywords/>
  <dc:description/>
  <cp:lastModifiedBy>Islam Abuelhija</cp:lastModifiedBy>
  <cp:revision>9</cp:revision>
  <dcterms:created xsi:type="dcterms:W3CDTF">2014-09-01T22:32:00Z</dcterms:created>
  <dcterms:modified xsi:type="dcterms:W3CDTF">2017-02-15T08:07:00Z</dcterms:modified>
</cp:coreProperties>
</file>