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E27FB" w14:textId="32D04F82" w:rsidR="000D4A80" w:rsidRDefault="000D4A80" w:rsidP="000D4A8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تتخذوا شيئا فيه الروح غرضا</w:t>
      </w:r>
    </w:p>
    <w:p w14:paraId="5DA0B667" w14:textId="77777777" w:rsidR="000D4A80" w:rsidRDefault="000D4A80" w:rsidP="000D4A8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79826EBF" w14:textId="77777777" w:rsidR="000D4A80" w:rsidRDefault="000D4A80" w:rsidP="000D4A8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تتخذوا شيئا فيه الروح غرضا.</w:t>
      </w:r>
    </w:p>
    <w:p w14:paraId="1BDF93B8" w14:textId="77777777" w:rsidR="000D4A80" w:rsidRDefault="000D4A80" w:rsidP="000D4A8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6B32B6E8" w14:textId="77777777" w:rsidR="000D4A80" w:rsidRDefault="000D4A80" w:rsidP="000D4A80">
      <w:pPr>
        <w:autoSpaceDE w:val="0"/>
        <w:autoSpaceDN w:val="0"/>
        <w:bidi/>
        <w:adjustRightInd w:val="0"/>
        <w:spacing w:after="0" w:line="240" w:lineRule="auto"/>
        <w:rPr>
          <w:rFonts w:ascii="Traditional Arabic" w:hAnsi="Traditional Arabic" w:cs="Traditional Arabic" w:hint="cs"/>
          <w:sz w:val="36"/>
          <w:szCs w:val="36"/>
          <w:rtl/>
          <w:lang w:bidi="ar-EG"/>
        </w:rPr>
      </w:pPr>
      <w:r>
        <w:rPr>
          <w:rFonts w:ascii="Traditional Arabic" w:hAnsi="Traditional Arabic" w:cs="Traditional Arabic"/>
          <w:sz w:val="36"/>
          <w:szCs w:val="36"/>
          <w:rtl/>
        </w:rPr>
        <w:t>ينهى النبي صلى الله عليه وسلم عن جعل شيء فيه روح غرضا، أي: هدفا يرمي الناس عليه بسهامهم بدلا من الخشب أو الجلود، وإنما نهى عن اتخاذ الحيوان الحي غرضا؛ لأنه يكون سببا في تعذيب الحيوان وقتله بغير فائدة، فإنما أمرنا بذبح الحيوان على سبيل الرفق وليس على سبيل العنف.في الحديث: الرفق بالحيوان.</w:t>
      </w:r>
    </w:p>
    <w:sectPr w:rsidR="000D4A80" w:rsidSect="007F10C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53E"/>
    <w:rsid w:val="000D4A80"/>
    <w:rsid w:val="00134C4B"/>
    <w:rsid w:val="003711D8"/>
    <w:rsid w:val="0049744B"/>
    <w:rsid w:val="00572C1B"/>
    <w:rsid w:val="00A72C0A"/>
    <w:rsid w:val="00B7253E"/>
    <w:rsid w:val="00F763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F519"/>
  <w15:chartTrackingRefBased/>
  <w15:docId w15:val="{4DA49C69-B76A-458A-AEAF-FFED5993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408475">
      <w:bodyDiv w:val="1"/>
      <w:marLeft w:val="0"/>
      <w:marRight w:val="0"/>
      <w:marTop w:val="0"/>
      <w:marBottom w:val="0"/>
      <w:divBdr>
        <w:top w:val="none" w:sz="0" w:space="0" w:color="auto"/>
        <w:left w:val="none" w:sz="0" w:space="0" w:color="auto"/>
        <w:bottom w:val="none" w:sz="0" w:space="0" w:color="auto"/>
        <w:right w:val="none" w:sz="0" w:space="0" w:color="auto"/>
      </w:divBdr>
      <w:divsChild>
        <w:div w:id="985819822">
          <w:marLeft w:val="0"/>
          <w:marRight w:val="0"/>
          <w:marTop w:val="0"/>
          <w:marBottom w:val="0"/>
          <w:divBdr>
            <w:top w:val="none" w:sz="0" w:space="0" w:color="auto"/>
            <w:left w:val="none" w:sz="0" w:space="0" w:color="auto"/>
            <w:bottom w:val="none" w:sz="0" w:space="0" w:color="auto"/>
            <w:right w:val="none" w:sz="0" w:space="0" w:color="auto"/>
          </w:divBdr>
        </w:div>
        <w:div w:id="906576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58</Words>
  <Characters>336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6</cp:revision>
  <dcterms:created xsi:type="dcterms:W3CDTF">2021-02-06T06:39:00Z</dcterms:created>
  <dcterms:modified xsi:type="dcterms:W3CDTF">2021-07-23T14:43:00Z</dcterms:modified>
</cp:coreProperties>
</file>