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81CCB" w14:textId="77777777" w:rsidR="00ED4C52" w:rsidRDefault="00ED4C52" w:rsidP="00ED4C52">
      <w:pPr>
        <w:rPr>
          <w:rFonts w:ascii="Traditional Arabic" w:eastAsia="Times New Roman" w:hAnsi="Times New Roman" w:cs="Traditional Arabic"/>
          <w:sz w:val="36"/>
          <w:szCs w:val="36"/>
          <w:rtl/>
        </w:rPr>
      </w:pPr>
      <w:r w:rsidRPr="00ED4C52">
        <w:rPr>
          <w:rFonts w:ascii="Traditional Arabic" w:eastAsia="Times New Roman" w:hAnsi="Times New Roman" w:cs="Traditional Arabic"/>
          <w:sz w:val="36"/>
          <w:szCs w:val="36"/>
          <w:rtl/>
        </w:rPr>
        <w:t xml:space="preserve">الرد على احتجاج العاصي بقول </w:t>
      </w:r>
      <w:proofErr w:type="gramStart"/>
      <w:r w:rsidRPr="00ED4C52">
        <w:rPr>
          <w:rFonts w:ascii="Traditional Arabic" w:eastAsia="Times New Roman" w:hAnsi="Times New Roman" w:cs="Traditional Arabic"/>
          <w:sz w:val="36"/>
          <w:szCs w:val="36"/>
          <w:rtl/>
        </w:rPr>
        <w:t>(( ربنا</w:t>
      </w:r>
      <w:proofErr w:type="gramEnd"/>
      <w:r w:rsidRPr="00ED4C52">
        <w:rPr>
          <w:rFonts w:ascii="Traditional Arabic" w:eastAsia="Times New Roman" w:hAnsi="Times New Roman" w:cs="Traditional Arabic"/>
          <w:sz w:val="36"/>
          <w:szCs w:val="36"/>
          <w:rtl/>
        </w:rPr>
        <w:t xml:space="preserve"> يهديني ))</w:t>
      </w:r>
    </w:p>
    <w:p w14:paraId="52F733A8" w14:textId="01811DFD" w:rsidR="00ED4C52" w:rsidRPr="00ED4C52" w:rsidRDefault="00ED4C52" w:rsidP="00ED4C52">
      <w:pPr>
        <w:rPr>
          <w:rFonts w:ascii="Traditional Arabic" w:eastAsia="Times New Roman" w:hAnsi="Times New Roman" w:cs="Traditional Arabic"/>
          <w:sz w:val="36"/>
          <w:szCs w:val="36"/>
          <w:rtl/>
        </w:rPr>
      </w:pPr>
      <w:proofErr w:type="gramStart"/>
      <w:r w:rsidRPr="00ED4C52">
        <w:rPr>
          <w:rFonts w:ascii="Traditional Arabic" w:eastAsia="Times New Roman" w:hAnsi="Times New Roman" w:cs="Traditional Arabic"/>
          <w:sz w:val="36"/>
          <w:szCs w:val="36"/>
          <w:rtl/>
        </w:rPr>
        <w:t>السؤال :</w:t>
      </w:r>
      <w:proofErr w:type="gramEnd"/>
      <w:r w:rsidRPr="00ED4C52">
        <w:rPr>
          <w:rFonts w:ascii="Traditional Arabic" w:eastAsia="Times New Roman" w:hAnsi="Times New Roman" w:cs="Traditional Arabic"/>
          <w:sz w:val="36"/>
          <w:szCs w:val="36"/>
          <w:rtl/>
        </w:rPr>
        <w:t xml:space="preserve"> ماذا نقول ندعوه إلى التوبة و الرجوع إلى الله فيقول : إن الله لم يكتب لي الهداية ، و الثاني يقول : إن الله يهدي من يشاء ؟</w:t>
      </w:r>
    </w:p>
    <w:p w14:paraId="70858733" w14:textId="77777777" w:rsidR="00ED4C52" w:rsidRPr="00ED4C52" w:rsidRDefault="00ED4C52" w:rsidP="00ED4C52">
      <w:pPr>
        <w:rPr>
          <w:rFonts w:ascii="Traditional Arabic" w:eastAsia="Times New Roman" w:hAnsi="Times New Roman" w:cs="Traditional Arabic"/>
          <w:sz w:val="36"/>
          <w:szCs w:val="36"/>
          <w:rtl/>
        </w:rPr>
      </w:pPr>
      <w:proofErr w:type="gramStart"/>
      <w:r w:rsidRPr="00ED4C52">
        <w:rPr>
          <w:rFonts w:ascii="Traditional Arabic" w:eastAsia="Times New Roman" w:hAnsi="Times New Roman" w:cs="Traditional Arabic"/>
          <w:sz w:val="36"/>
          <w:szCs w:val="36"/>
          <w:rtl/>
        </w:rPr>
        <w:t>الجواب  :</w:t>
      </w:r>
      <w:proofErr w:type="gramEnd"/>
      <w:r w:rsidRPr="00ED4C52">
        <w:rPr>
          <w:rFonts w:ascii="Traditional Arabic" w:eastAsia="Times New Roman" w:hAnsi="Times New Roman" w:cs="Traditional Arabic"/>
          <w:sz w:val="36"/>
          <w:szCs w:val="36"/>
          <w:rtl/>
        </w:rPr>
        <w:t>أما الأول فإنه يقول : ( إن الله لم يكتب لي الهداية) ، وبكل بساطة نقول : أطلعت الغيب أم اتخذت عند الله عهدا ؟ فإن قال : نعم ، فنقول : إذن كفرت ، لأنك ادعيت علم الغيب ، و إن قال : لا ، فنقول : غلبت ، إذا كنت لم تطلع أن الله لم يكتب الهداية فاهتد ، فالله ما منعك من الهداية ، بل دعاك إليها ورغبك فيها ، وحذرك من الضلالة ونهاك عنها ، و لم يشأ الله عز وجل أن يدع عباده على ضلالة أبدا ، قال - تعالى "  : يريد الله ليبين لكم ويهديكم سنن الذين من قبلكم ويتوب عليكم" [ سورة النسـاء ، الآية  : 26 ] ، فتب إلى الله، والله  عز وجل  أشد فرحا بتوبتك من رجل أضل راحلته وعليها طعامه وشرابه وأيس منها و نام تحت شجرة ينتظر الموت ، فاستيقظ فإذا بخطام ناقته متعلقا بالشجرة ، فأخذ بخطام الناقة و قال: (( اللهم أنت عبدي وأنا ربك أخطأ من شدة الفرح )) ، فكان يريد أن يقول : ( اللهم أنت ربي وأنا عبدك)</w:t>
      </w:r>
    </w:p>
    <w:p w14:paraId="4DA0A131" w14:textId="77777777" w:rsidR="00ED4C52" w:rsidRPr="00ED4C52" w:rsidRDefault="00ED4C52" w:rsidP="00ED4C52">
      <w:pPr>
        <w:rPr>
          <w:rFonts w:ascii="Traditional Arabic" w:eastAsia="Times New Roman" w:hAnsi="Times New Roman" w:cs="Traditional Arabic"/>
          <w:sz w:val="36"/>
          <w:szCs w:val="36"/>
          <w:rtl/>
        </w:rPr>
      </w:pPr>
      <w:r w:rsidRPr="00ED4C52">
        <w:rPr>
          <w:rFonts w:ascii="Traditional Arabic" w:eastAsia="Times New Roman" w:hAnsi="Times New Roman" w:cs="Traditional Arabic"/>
          <w:sz w:val="36"/>
          <w:szCs w:val="36"/>
          <w:rtl/>
        </w:rPr>
        <w:t xml:space="preserve">وأما الثاني الذي يقول إن الله يهدي من </w:t>
      </w:r>
      <w:proofErr w:type="gramStart"/>
      <w:r w:rsidRPr="00ED4C52">
        <w:rPr>
          <w:rFonts w:ascii="Traditional Arabic" w:eastAsia="Times New Roman" w:hAnsi="Times New Roman" w:cs="Traditional Arabic"/>
          <w:sz w:val="36"/>
          <w:szCs w:val="36"/>
          <w:rtl/>
        </w:rPr>
        <w:t>يشاء ،</w:t>
      </w:r>
      <w:proofErr w:type="gramEnd"/>
      <w:r w:rsidRPr="00ED4C52">
        <w:rPr>
          <w:rFonts w:ascii="Traditional Arabic" w:eastAsia="Times New Roman" w:hAnsi="Times New Roman" w:cs="Traditional Arabic"/>
          <w:sz w:val="36"/>
          <w:szCs w:val="36"/>
          <w:rtl/>
        </w:rPr>
        <w:t xml:space="preserve"> فإذا كان الله يهدي من يشاء ، فهذه حجة عليك ، فاهتد حتى تكون ممن شاء الله هدايته ، و الحقيقة أن هذا الجواب من العاصي هو لدفع الحجة بالنسبة لنا ، و لن ينفعه ذلك عند الله ، لأن الله عز وجل يقول : "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 [سورة الأنعـام ، الآية : 148 ]</w:t>
      </w:r>
    </w:p>
    <w:p w14:paraId="10C19439" w14:textId="2654C3C5" w:rsidR="000168D7" w:rsidRPr="00ED4C52" w:rsidRDefault="00ED4C52" w:rsidP="00ED4C52">
      <w:r w:rsidRPr="00ED4C52">
        <w:rPr>
          <w:rFonts w:ascii="Traditional Arabic" w:eastAsia="Times New Roman" w:hAnsi="Times New Roman" w:cs="Traditional Arabic"/>
          <w:sz w:val="36"/>
          <w:szCs w:val="36"/>
          <w:rtl/>
        </w:rPr>
        <w:lastRenderedPageBreak/>
        <w:t>فتاوى الشيخ ابن عثيمين</w:t>
      </w:r>
    </w:p>
    <w:sectPr w:rsidR="000168D7" w:rsidRPr="00ED4C52" w:rsidSect="00386A8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426C"/>
    <w:rsid w:val="000168D7"/>
    <w:rsid w:val="00166939"/>
    <w:rsid w:val="003317B9"/>
    <w:rsid w:val="00386A85"/>
    <w:rsid w:val="0039426C"/>
    <w:rsid w:val="00436406"/>
    <w:rsid w:val="005210ED"/>
    <w:rsid w:val="005E05FE"/>
    <w:rsid w:val="00650AD3"/>
    <w:rsid w:val="006A657A"/>
    <w:rsid w:val="00865BE9"/>
    <w:rsid w:val="00960056"/>
    <w:rsid w:val="00C945E3"/>
    <w:rsid w:val="00E21360"/>
    <w:rsid w:val="00ED4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A433"/>
  <w15:docId w15:val="{0252B899-E552-43EF-8367-A1A5CA53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character" w:styleId="Strong">
    <w:name w:val="Strong"/>
    <w:basedOn w:val="DefaultParagraphFont"/>
    <w:uiPriority w:val="22"/>
    <w:qFormat/>
    <w:rsid w:val="00394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059243">
      <w:bodyDiv w:val="1"/>
      <w:marLeft w:val="0"/>
      <w:marRight w:val="0"/>
      <w:marTop w:val="0"/>
      <w:marBottom w:val="0"/>
      <w:divBdr>
        <w:top w:val="none" w:sz="0" w:space="0" w:color="auto"/>
        <w:left w:val="none" w:sz="0" w:space="0" w:color="auto"/>
        <w:bottom w:val="none" w:sz="0" w:space="0" w:color="auto"/>
        <w:right w:val="none" w:sz="0" w:space="0" w:color="auto"/>
      </w:divBdr>
      <w:divsChild>
        <w:div w:id="1298098612">
          <w:marLeft w:val="0"/>
          <w:marRight w:val="0"/>
          <w:marTop w:val="0"/>
          <w:marBottom w:val="0"/>
          <w:divBdr>
            <w:top w:val="none" w:sz="0" w:space="0" w:color="auto"/>
            <w:left w:val="none" w:sz="0" w:space="0" w:color="auto"/>
            <w:bottom w:val="none" w:sz="0" w:space="0" w:color="auto"/>
            <w:right w:val="none" w:sz="0" w:space="0" w:color="auto"/>
          </w:divBdr>
          <w:divsChild>
            <w:div w:id="1778401740">
              <w:marLeft w:val="0"/>
              <w:marRight w:val="0"/>
              <w:marTop w:val="0"/>
              <w:marBottom w:val="0"/>
              <w:divBdr>
                <w:top w:val="none" w:sz="0" w:space="0" w:color="auto"/>
                <w:left w:val="none" w:sz="0" w:space="0" w:color="auto"/>
                <w:bottom w:val="none" w:sz="0" w:space="0" w:color="auto"/>
                <w:right w:val="none" w:sz="0" w:space="0" w:color="auto"/>
              </w:divBdr>
              <w:divsChild>
                <w:div w:id="7681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AboAmmar</cp:lastModifiedBy>
  <cp:revision>7</cp:revision>
  <dcterms:created xsi:type="dcterms:W3CDTF">2014-09-01T23:38:00Z</dcterms:created>
  <dcterms:modified xsi:type="dcterms:W3CDTF">2020-09-16T10:35:00Z</dcterms:modified>
</cp:coreProperties>
</file>