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DD2C6" w14:textId="77777777" w:rsidR="00C6373A" w:rsidRDefault="00C6373A" w:rsidP="00C637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آسية زوجة فرعون</w:t>
      </w:r>
    </w:p>
    <w:p w14:paraId="024BF90F" w14:textId="77777777" w:rsidR="00C6373A" w:rsidRDefault="00C6373A" w:rsidP="00C637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r>
        <w:rPr>
          <w:rFonts w:ascii="Traditional Arabic" w:hAnsi="Traditional Arabic" w:cs="Traditional Arabic"/>
          <w:sz w:val="36"/>
          <w:szCs w:val="36"/>
          <w:rtl/>
        </w:rPr>
        <w:t xml:space="preserve">  وضرب الله مثلا للذين آمنوا امرأت فرعون إذ قالت رب ابن لي عندك بيتا في الجنة ونجني من فرعون وعمله ونجني من القوم الظالمين  التحريم / 11 .</w:t>
      </w:r>
    </w:p>
    <w:p w14:paraId="379E6321" w14:textId="77777777" w:rsidR="00C6373A" w:rsidRDefault="00C6373A" w:rsidP="00C637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موسى رضي الله عنه </w:t>
      </w:r>
      <w:proofErr w:type="gramStart"/>
      <w:r>
        <w:rPr>
          <w:rFonts w:ascii="Traditional Arabic" w:hAnsi="Traditional Arabic" w:cs="Traditional Arabic"/>
          <w:sz w:val="36"/>
          <w:szCs w:val="36"/>
          <w:rtl/>
        </w:rPr>
        <w:t>قال :</w:t>
      </w:r>
      <w:proofErr w:type="gramEnd"/>
      <w:r>
        <w:rPr>
          <w:rFonts w:ascii="Traditional Arabic" w:hAnsi="Traditional Arabic" w:cs="Traditional Arabic"/>
          <w:sz w:val="36"/>
          <w:szCs w:val="36"/>
          <w:rtl/>
        </w:rPr>
        <w:t xml:space="preserve"> قال رسول الله صلى الله عليه وسلم : كمل من الرجال كثير ولم يكمل من النساء إلا آسية امرأة فرعون ومريم بنت عمران وإن فضل عائشة على النساء كفضل الثريد على سائر الطعام . رواه البخاري ومسلم.</w:t>
      </w:r>
    </w:p>
    <w:p w14:paraId="524DC90C" w14:textId="77777777" w:rsidR="00C6373A" w:rsidRDefault="00C6373A" w:rsidP="00C637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ابن عباس قال خط رسول الله صلى الله عليه وسلم في الأرض أربعة خطوط قال تدرون ما هذا فقالوا الله ورسوله أعلم فقال رسول الله صلى الله عليه وسلم أفضل نساء أهل الجنة خديجة بنت خويلد وفاطمة بنت محمد وآسية بنت مزاحم امرأة فرعون ومريم ابنة عمران رضي الله عنهن </w:t>
      </w:r>
      <w:proofErr w:type="gramStart"/>
      <w:r>
        <w:rPr>
          <w:rFonts w:ascii="Traditional Arabic" w:hAnsi="Traditional Arabic" w:cs="Traditional Arabic"/>
          <w:sz w:val="36"/>
          <w:szCs w:val="36"/>
          <w:rtl/>
        </w:rPr>
        <w:t>أجمعين .</w:t>
      </w:r>
      <w:proofErr w:type="gramEnd"/>
      <w:r>
        <w:rPr>
          <w:rFonts w:ascii="Traditional Arabic" w:hAnsi="Traditional Arabic" w:cs="Traditional Arabic"/>
          <w:sz w:val="36"/>
          <w:szCs w:val="36"/>
          <w:rtl/>
        </w:rPr>
        <w:t xml:space="preserve"> رواه أحمد وصححه الشيخ الألباني </w:t>
      </w:r>
    </w:p>
    <w:p w14:paraId="0D26BCF6" w14:textId="77777777" w:rsidR="00C6373A" w:rsidRDefault="00C6373A" w:rsidP="00C637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أنس رضي الله عنه أن النبي صلى الله عليه وسلم قال حسبك من نساء العالمين مريم ابنة عمران وخديجة بنت خويلد وفاطمة بنت محمد وآسية امرأة </w:t>
      </w:r>
      <w:proofErr w:type="gramStart"/>
      <w:r>
        <w:rPr>
          <w:rFonts w:ascii="Traditional Arabic" w:hAnsi="Traditional Arabic" w:cs="Traditional Arabic"/>
          <w:sz w:val="36"/>
          <w:szCs w:val="36"/>
          <w:rtl/>
        </w:rPr>
        <w:t>فرعون .رواه</w:t>
      </w:r>
      <w:proofErr w:type="gramEnd"/>
      <w:r>
        <w:rPr>
          <w:rFonts w:ascii="Traditional Arabic" w:hAnsi="Traditional Arabic" w:cs="Traditional Arabic"/>
          <w:sz w:val="36"/>
          <w:szCs w:val="36"/>
          <w:rtl/>
        </w:rPr>
        <w:t xml:space="preserve"> الترمذي وصححه .</w:t>
      </w:r>
    </w:p>
    <w:p w14:paraId="222BD68D" w14:textId="77777777" w:rsidR="00C6373A" w:rsidRDefault="00C6373A" w:rsidP="00C637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الحافظ ابن </w:t>
      </w:r>
      <w:proofErr w:type="gramStart"/>
      <w:r>
        <w:rPr>
          <w:rFonts w:ascii="Traditional Arabic" w:hAnsi="Traditional Arabic" w:cs="Traditional Arabic"/>
          <w:sz w:val="36"/>
          <w:szCs w:val="36"/>
          <w:rtl/>
        </w:rPr>
        <w:t>حجر :ومن</w:t>
      </w:r>
      <w:proofErr w:type="gramEnd"/>
      <w:r>
        <w:rPr>
          <w:rFonts w:ascii="Traditional Arabic" w:hAnsi="Traditional Arabic" w:cs="Traditional Arabic"/>
          <w:sz w:val="36"/>
          <w:szCs w:val="36"/>
          <w:rtl/>
        </w:rPr>
        <w:t xml:space="preserve"> فضائل آسية امرأة فرعون أنها اختارت القتل على الملك والعذاب في الدنيا على النعيم الذي كانت فيه وكانت فراستها في موسى عليه السلام صادقة حين قالت قرة عين لي . " انتهى</w:t>
      </w:r>
    </w:p>
    <w:p w14:paraId="000D4B63" w14:textId="4637D80C" w:rsidR="00C33ED3" w:rsidRPr="00C6373A" w:rsidRDefault="00C6373A" w:rsidP="00C6373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الإسلام سؤال وجواب</w:t>
      </w:r>
    </w:p>
    <w:sectPr w:rsidR="00C33ED3" w:rsidRPr="00C6373A" w:rsidSect="004164D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157E4"/>
    <w:rsid w:val="001157E4"/>
    <w:rsid w:val="001B285F"/>
    <w:rsid w:val="002C410C"/>
    <w:rsid w:val="00737F96"/>
    <w:rsid w:val="00C33ED3"/>
    <w:rsid w:val="00C637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20037"/>
  <w15:chartTrackingRefBased/>
  <w15:docId w15:val="{941BF6E8-F756-4191-B067-5A054A4A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C41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10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C41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4457478">
      <w:bodyDiv w:val="1"/>
      <w:marLeft w:val="0"/>
      <w:marRight w:val="0"/>
      <w:marTop w:val="0"/>
      <w:marBottom w:val="0"/>
      <w:divBdr>
        <w:top w:val="none" w:sz="0" w:space="0" w:color="auto"/>
        <w:left w:val="none" w:sz="0" w:space="0" w:color="auto"/>
        <w:bottom w:val="none" w:sz="0" w:space="0" w:color="auto"/>
        <w:right w:val="none" w:sz="0" w:space="0" w:color="auto"/>
      </w:divBdr>
      <w:divsChild>
        <w:div w:id="1393578308">
          <w:marLeft w:val="0"/>
          <w:marRight w:val="0"/>
          <w:marTop w:val="0"/>
          <w:marBottom w:val="0"/>
          <w:divBdr>
            <w:top w:val="none" w:sz="0" w:space="0" w:color="auto"/>
            <w:left w:val="none" w:sz="0" w:space="0" w:color="auto"/>
            <w:bottom w:val="none" w:sz="0" w:space="0" w:color="auto"/>
            <w:right w:val="none" w:sz="0" w:space="0" w:color="auto"/>
          </w:divBdr>
        </w:div>
        <w:div w:id="836191626">
          <w:marLeft w:val="0"/>
          <w:marRight w:val="0"/>
          <w:marTop w:val="0"/>
          <w:marBottom w:val="0"/>
          <w:divBdr>
            <w:top w:val="none" w:sz="0" w:space="0" w:color="auto"/>
            <w:left w:val="none" w:sz="0" w:space="0" w:color="auto"/>
            <w:bottom w:val="none" w:sz="0" w:space="0" w:color="auto"/>
            <w:right w:val="none" w:sz="0" w:space="0" w:color="auto"/>
          </w:divBdr>
        </w:div>
        <w:div w:id="1476071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7</cp:revision>
  <dcterms:created xsi:type="dcterms:W3CDTF">2020-06-01T05:40:00Z</dcterms:created>
  <dcterms:modified xsi:type="dcterms:W3CDTF">2020-06-07T19:39:00Z</dcterms:modified>
</cp:coreProperties>
</file>