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D8720" w14:textId="58CE68FD" w:rsidR="00F77579" w:rsidRDefault="00F77579" w:rsidP="00F775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فما تعارف منها ائتلف</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وما تناكر منها اختلف</w:t>
      </w:r>
      <w:r>
        <w:rPr>
          <w:rFonts w:ascii="Traditional Arabic" w:hAnsi="Traditional Arabic" w:cs="Traditional Arabic"/>
          <w:sz w:val="36"/>
          <w:szCs w:val="36"/>
          <w:rtl/>
        </w:rPr>
        <w:t xml:space="preserve"> </w:t>
      </w:r>
    </w:p>
    <w:p w14:paraId="20369557" w14:textId="34228754" w:rsidR="00F77579" w:rsidRDefault="00F77579" w:rsidP="00F775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90BFB73" w14:textId="77777777" w:rsidR="00F77579" w:rsidRDefault="00F77579" w:rsidP="00F775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الأرواح جنود مجندة، فما تعارف منها ائتلف، وما تناكر منها اختلف.</w:t>
      </w:r>
    </w:p>
    <w:p w14:paraId="0BBA6A9C" w14:textId="77777777" w:rsidR="00F77579" w:rsidRDefault="00F77579" w:rsidP="00F775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329E516" w14:textId="271C04D8" w:rsidR="00A61A87" w:rsidRPr="00F77579" w:rsidRDefault="00F77579" w:rsidP="00F775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أن أرواح الإنسان جموع مجمعة؛ فما تعارف في عالم الأرواح منها ووافق في الأخلاق والصفات؛ وقع بينها الألفة والاجتماع في هذه الدنيا وإن تباعدا؛ وما تنافر في عالم الأرواح إذا ابتعدت ولم تتعارف وقع بينهما </w:t>
      </w:r>
      <w:proofErr w:type="gramStart"/>
      <w:r>
        <w:rPr>
          <w:rFonts w:ascii="Traditional Arabic" w:hAnsi="Traditional Arabic" w:cs="Traditional Arabic"/>
          <w:sz w:val="36"/>
          <w:szCs w:val="36"/>
          <w:rtl/>
        </w:rPr>
        <w:t>الاختلاف ،</w:t>
      </w:r>
      <w:proofErr w:type="gramEnd"/>
      <w:r>
        <w:rPr>
          <w:rFonts w:ascii="Traditional Arabic" w:hAnsi="Traditional Arabic" w:cs="Traditional Arabic"/>
          <w:sz w:val="36"/>
          <w:szCs w:val="36"/>
          <w:rtl/>
        </w:rPr>
        <w:t xml:space="preserve"> فتعارف الأرواح يقع بحسب الطباع التي جبلت عليها من خير وشر , فإذا اتفقت تعارفت , وإذا اختلفت تناكرت .</w:t>
      </w:r>
    </w:p>
    <w:sectPr w:rsidR="00A61A87" w:rsidRPr="00F77579" w:rsidSect="00D53CE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6FC"/>
    <w:rsid w:val="00355F11"/>
    <w:rsid w:val="00395167"/>
    <w:rsid w:val="006736FC"/>
    <w:rsid w:val="00A61A87"/>
    <w:rsid w:val="00B03B53"/>
    <w:rsid w:val="00F775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695B"/>
  <w15:chartTrackingRefBased/>
  <w15:docId w15:val="{E7234E73-1516-4A21-AB55-D42BBE17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A61A8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61A8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6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5</cp:revision>
  <dcterms:created xsi:type="dcterms:W3CDTF">2020-12-24T09:14:00Z</dcterms:created>
  <dcterms:modified xsi:type="dcterms:W3CDTF">2021-01-04T02:51:00Z</dcterms:modified>
</cp:coreProperties>
</file>