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CA" w:rsidRDefault="00072ECA" w:rsidP="0007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متى ولد النبي صلى الله عليه وسلم وفي أي بلد ؟</w:t>
      </w:r>
    </w:p>
    <w:p w:rsidR="00072ECA" w:rsidRDefault="00072ECA" w:rsidP="0007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072ECA" w:rsidRDefault="00072ECA" w:rsidP="0007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متى ولد النبي صلى الله عليه وسلم وفي أي بلد ؟</w:t>
      </w:r>
    </w:p>
    <w:p w:rsidR="00072ECA" w:rsidRDefault="00072ECA" w:rsidP="0007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072ECA" w:rsidRDefault="00072ECA" w:rsidP="0007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عام الفيل بمكة .</w:t>
      </w:r>
    </w:p>
    <w:p w:rsidR="00FD534C" w:rsidRPr="00754B28" w:rsidRDefault="00072ECA" w:rsidP="00754B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754B28" w:rsidSect="00617F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72ECA"/>
    <w:rsid w:val="006A20E7"/>
    <w:rsid w:val="00743E34"/>
    <w:rsid w:val="00754B28"/>
    <w:rsid w:val="00EA205A"/>
    <w:rsid w:val="00EF468E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59BE9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2018-10-25T06:11:00Z</dcterms:modified>
</cp:coreProperties>
</file>