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CA" w:rsidRDefault="00072ECA" w:rsidP="00072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متى ولد النبي صلى الله عليه وسلم وفي أي بلد ؟</w:t>
      </w:r>
    </w:p>
    <w:p w:rsidR="00072ECA" w:rsidRDefault="00072ECA" w:rsidP="00072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072ECA" w:rsidRDefault="00072ECA" w:rsidP="00072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متى ولد النبي صلى الله عليه وسلم وفي أي بلد ؟</w:t>
      </w:r>
    </w:p>
    <w:p w:rsidR="00072ECA" w:rsidRDefault="00072ECA" w:rsidP="00072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072ECA" w:rsidRDefault="00072ECA" w:rsidP="00072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عام الفيل بمكة .</w:t>
      </w:r>
    </w:p>
    <w:p w:rsidR="00FD534C" w:rsidRPr="00754B28" w:rsidRDefault="00072ECA" w:rsidP="00754B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754B28" w:rsidSect="00617F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72ECA"/>
    <w:rsid w:val="006A20E7"/>
    <w:rsid w:val="00743E34"/>
    <w:rsid w:val="00754B28"/>
    <w:rsid w:val="00EA205A"/>
    <w:rsid w:val="00EF468E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959BE9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2018-10-25T06:11:00Z</dcterms:modified>
</cp:coreProperties>
</file>