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F8" w:rsidRDefault="00271FF8" w:rsidP="0027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نواقض الوضوء ؟</w:t>
      </w:r>
    </w:p>
    <w:p w:rsidR="00271FF8" w:rsidRDefault="00271FF8" w:rsidP="0027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271FF8" w:rsidRDefault="00271FF8" w:rsidP="0027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نواقض الوضوء ؟</w:t>
      </w:r>
    </w:p>
    <w:p w:rsidR="00271FF8" w:rsidRDefault="00271FF8" w:rsidP="0027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271FF8" w:rsidRDefault="00271FF8" w:rsidP="0027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الخارج من السبيلين كالبول والغائط والريح</w:t>
      </w:r>
    </w:p>
    <w:p w:rsidR="00271FF8" w:rsidRDefault="00271FF8" w:rsidP="0027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النوم</w:t>
      </w:r>
    </w:p>
    <w:p w:rsidR="00271FF8" w:rsidRDefault="00271FF8" w:rsidP="0027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أكل لحم الإبل</w:t>
      </w:r>
    </w:p>
    <w:p w:rsidR="00271FF8" w:rsidRDefault="00271FF8" w:rsidP="0027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موجبات الغسل</w:t>
      </w:r>
    </w:p>
    <w:p w:rsidR="00FD534C" w:rsidRPr="000D4A81" w:rsidRDefault="00271FF8" w:rsidP="000D4A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0D4A81" w:rsidSect="00900D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D4A81"/>
    <w:rsid w:val="00271FF8"/>
    <w:rsid w:val="007116F8"/>
    <w:rsid w:val="00743E34"/>
    <w:rsid w:val="00A80593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5B848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2018-10-25T06:16:00Z</dcterms:modified>
</cp:coreProperties>
</file>