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D53F6" w14:textId="1AB51F40" w:rsidR="00CD6CE0" w:rsidRDefault="00C543C7" w:rsidP="00CD6CE0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سلسلة عمار يصلي الفجر</w:t>
      </w:r>
      <w:r w:rsidR="003B0437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-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</w:t>
      </w:r>
      <w:r w:rsidR="00CD6CE0">
        <w:rPr>
          <w:rFonts w:ascii="Traditional Arabic" w:eastAsiaTheme="minorHAnsi" w:hAnsi="Traditional Arabic" w:cs="Traditional Arabic"/>
          <w:sz w:val="36"/>
          <w:szCs w:val="36"/>
          <w:rtl/>
        </w:rPr>
        <w:t>تكبيرة الاحرام</w:t>
      </w:r>
    </w:p>
    <w:p w14:paraId="2EAAA556" w14:textId="579C36ED" w:rsidR="00CD6CE0" w:rsidRDefault="00CD6CE0" w:rsidP="00CD6CE0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- ثم أرفع يدي إلى أذني وأكبر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</w:rPr>
        <w:t>قائلا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( الله أكبر ) </w:t>
      </w:r>
    </w:p>
    <w:p w14:paraId="6395AB15" w14:textId="77777777" w:rsidR="00CD6CE0" w:rsidRDefault="00CD6CE0" w:rsidP="00CD6CE0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</w:p>
    <w:p w14:paraId="2307E0AE" w14:textId="0672E3E4" w:rsidR="00B4183C" w:rsidRPr="00CD6CE0" w:rsidRDefault="00B4183C" w:rsidP="00CD6CE0"/>
    <w:sectPr w:rsidR="00B4183C" w:rsidRPr="00CD6CE0" w:rsidSect="0030455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3318B"/>
    <w:multiLevelType w:val="hybridMultilevel"/>
    <w:tmpl w:val="6BD6477E"/>
    <w:lvl w:ilvl="0" w:tplc="D9227F2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E0"/>
    <w:rsid w:val="00094DBF"/>
    <w:rsid w:val="000F5919"/>
    <w:rsid w:val="003B00E0"/>
    <w:rsid w:val="003B0437"/>
    <w:rsid w:val="0040449E"/>
    <w:rsid w:val="00B4183C"/>
    <w:rsid w:val="00C543C7"/>
    <w:rsid w:val="00CD6CE0"/>
    <w:rsid w:val="00E7314B"/>
    <w:rsid w:val="00F2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E633E"/>
  <w15:chartTrackingRefBased/>
  <w15:docId w15:val="{482D706A-1E00-4AF2-AE65-00E354FA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49E"/>
    <w:pPr>
      <w:bidi/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 M</cp:lastModifiedBy>
  <cp:revision>9</cp:revision>
  <dcterms:created xsi:type="dcterms:W3CDTF">2021-02-14T05:22:00Z</dcterms:created>
  <dcterms:modified xsi:type="dcterms:W3CDTF">2021-02-18T12:39:00Z</dcterms:modified>
</cp:coreProperties>
</file>