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87A0" w14:textId="2843396A" w:rsidR="002E57B6" w:rsidRPr="002E57B6" w:rsidRDefault="002E57B6" w:rsidP="002E57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প্রশ্নোত্তরে</w:t>
      </w:r>
      <w:r w:rsidRPr="002E57B6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আক্বীদাহ</w:t>
      </w:r>
      <w:r w:rsidRPr="002E57B6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E57B6">
        <w:rPr>
          <w:rFonts w:ascii="Traditional Arabic" w:hAnsi="Traditional Arabic" w:cs="Traditional Arabic" w:hint="cs"/>
          <w:sz w:val="36"/>
          <w:szCs w:val="36"/>
          <w:cs/>
          <w:lang w:bidi="bn-IN"/>
        </w:rPr>
        <w:t>–</w:t>
      </w:r>
      <w:r w:rsidRPr="002E57B6">
        <w:rPr>
          <w:rFonts w:ascii="Traditional Arabic" w:cs="Traditional Arabic"/>
          <w:sz w:val="36"/>
          <w:szCs w:val="36"/>
        </w:rPr>
        <w:t> </w:t>
      </w: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প্রশ্ন</w:t>
      </w:r>
      <w:r w:rsidRPr="002E57B6">
        <w:rPr>
          <w:rFonts w:ascii="Traditional Arabic" w:cs="Traditional Arabic"/>
          <w:sz w:val="36"/>
          <w:szCs w:val="36"/>
          <w:cs/>
          <w:lang w:bidi="bn-IN"/>
        </w:rPr>
        <w:t xml:space="preserve">: </w:t>
      </w: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তাওহীদুল</w:t>
      </w:r>
      <w:r w:rsidRPr="002E57B6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ইলাহ</w:t>
      </w:r>
      <w:r w:rsidRPr="002E57B6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2E57B6">
        <w:rPr>
          <w:rFonts w:ascii="Nirmala UI" w:hAnsi="Nirmala UI" w:cs="Nirmala UI" w:hint="cs"/>
          <w:sz w:val="36"/>
          <w:szCs w:val="36"/>
          <w:cs/>
          <w:lang w:bidi="bn-IN"/>
        </w:rPr>
        <w:t>কি</w:t>
      </w:r>
      <w:r w:rsidRPr="002E57B6">
        <w:rPr>
          <w:rFonts w:ascii="Traditional Arabic" w:cs="Traditional Arabic"/>
          <w:sz w:val="36"/>
          <w:szCs w:val="36"/>
        </w:rPr>
        <w:t>?</w:t>
      </w:r>
    </w:p>
    <w:p w14:paraId="480FB574" w14:textId="77777777" w:rsidR="00C15B3F" w:rsidRDefault="00C15B3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933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9332F" w:rsidRPr="002933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ما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هو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توحيد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الإله؟</w:t>
      </w:r>
    </w:p>
    <w:p w14:paraId="1DB1030D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إفراده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</w:p>
    <w:p w14:paraId="2ACED062" w14:textId="77777777" w:rsidR="0029332F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B1CFE17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</w:p>
    <w:p w14:paraId="024CA4EE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15FF981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19]</w:t>
      </w:r>
    </w:p>
    <w:p w14:paraId="69F3A8CC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39F9045" w14:textId="77777777" w:rsidR="0029332F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B6E9210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</w:p>
    <w:p w14:paraId="3BE65857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0ED7C3FF" w14:textId="77777777" w:rsidR="009D7DE3" w:rsidRDefault="00C15B3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686BE92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প্রশ্নোত্তরে আক্বীদাহ –</w:t>
      </w:r>
      <w:r w:rsidRPr="001A2649">
        <w:rPr>
          <w:rFonts w:ascii="Arial" w:eastAsia="Times New Roman" w:hAnsi="Arial"/>
          <w:color w:val="000000"/>
          <w:sz w:val="36"/>
          <w:szCs w:val="36"/>
        </w:rPr>
        <w:t> </w:t>
      </w:r>
    </w:p>
    <w:p w14:paraId="7A498B9A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প্রশ্ন: তাওহীদুল ইলাহ কি</w:t>
      </w:r>
      <w:r w:rsidRPr="001A2649">
        <w:rPr>
          <w:rFonts w:ascii="Arial" w:eastAsia="Times New Roman" w:hAnsi="Arial"/>
          <w:color w:val="000000"/>
          <w:sz w:val="36"/>
          <w:szCs w:val="36"/>
        </w:rPr>
        <w:t>?</w:t>
      </w:r>
    </w:p>
    <w:p w14:paraId="727D855C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উত্তর: আল্লাহর দাসত্বের ক্ষেত্রে আল্লাহকে একক করা।</w:t>
      </w:r>
      <w:r w:rsidRPr="001A2649">
        <w:rPr>
          <w:rFonts w:ascii="Arial" w:eastAsia="Times New Roman" w:hAnsi="Arial"/>
          <w:color w:val="000000"/>
          <w:sz w:val="36"/>
          <w:szCs w:val="36"/>
        </w:rPr>
        <w:t xml:space="preserve">  </w:t>
      </w: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যেমন দুয়-প্রার্থনা</w:t>
      </w:r>
      <w:r w:rsidRPr="001A2649">
        <w:rPr>
          <w:rFonts w:ascii="Arial" w:eastAsia="Times New Roman" w:hAnsi="Arial"/>
          <w:color w:val="000000"/>
          <w:sz w:val="36"/>
          <w:szCs w:val="36"/>
        </w:rPr>
        <w:t xml:space="preserve">, </w:t>
      </w: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মানত এবং বিচার-ফাইসালা করা ইত্যাদি।</w:t>
      </w:r>
      <w:r w:rsidRPr="001A2649">
        <w:rPr>
          <w:rFonts w:ascii="Arial" w:eastAsia="Times New Roman" w:hAnsi="Arial"/>
          <w:color w:val="000000"/>
          <w:sz w:val="36"/>
          <w:szCs w:val="36"/>
        </w:rPr>
        <w:t> </w:t>
      </w:r>
    </w:p>
    <w:p w14:paraId="54720259" w14:textId="77777777" w:rsidR="001A2649" w:rsidRPr="001A2649" w:rsidRDefault="001A2649" w:rsidP="001A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0E7C6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পবিত্র কুরআন থেকে প্রমাণ</w:t>
      </w:r>
    </w:p>
    <w:p w14:paraId="4D586FCB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মহান আল্লাহ বলেছেন:</w:t>
      </w:r>
    </w:p>
    <w:p w14:paraId="3DEE27F9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কাজেই জেনে রেখ</w:t>
      </w:r>
      <w:r w:rsidRPr="001A2649">
        <w:rPr>
          <w:rFonts w:ascii="Arial" w:eastAsia="Times New Roman" w:hAnsi="Arial"/>
          <w:color w:val="000000"/>
          <w:sz w:val="36"/>
          <w:szCs w:val="36"/>
        </w:rPr>
        <w:t xml:space="preserve">, </w:t>
      </w: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আল্লাহ ছাড়া সত্যিকারের কোন ইলাহ নেই।</w:t>
      </w:r>
    </w:p>
    <w:p w14:paraId="748044CF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/>
          <w:color w:val="000000"/>
          <w:sz w:val="36"/>
          <w:szCs w:val="36"/>
        </w:rPr>
        <w:lastRenderedPageBreak/>
        <w:t>[</w:t>
      </w: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 xml:space="preserve">মুহাম্মদ: </w:t>
      </w:r>
      <w:r w:rsidRPr="001A2649">
        <w:rPr>
          <w:rFonts w:ascii="Arial" w:eastAsia="Times New Roman" w:hAnsi="Arial"/>
          <w:color w:val="000000"/>
          <w:sz w:val="36"/>
          <w:szCs w:val="36"/>
        </w:rPr>
        <w:t>19]</w:t>
      </w:r>
    </w:p>
    <w:p w14:paraId="77DCB2BB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অর্থাৎ আল্লাহ ছাড়া প্রকৃত কোন উপাস্য নেই</w:t>
      </w:r>
    </w:p>
    <w:p w14:paraId="68C1A1BF" w14:textId="77777777" w:rsidR="001A2649" w:rsidRPr="001A2649" w:rsidRDefault="001A2649" w:rsidP="001A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7194A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সুন্নাহ থেকে প্রমাণ</w:t>
      </w:r>
    </w:p>
    <w:p w14:paraId="79422437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649">
        <w:rPr>
          <w:rFonts w:ascii="Arial" w:eastAsia="Times New Roman" w:hAnsi="Arial" w:cs="Nirmala UI"/>
          <w:color w:val="000000"/>
          <w:sz w:val="36"/>
          <w:szCs w:val="36"/>
          <w:cs/>
          <w:lang w:bidi="bn-IN"/>
        </w:rPr>
        <w:t>রসূলুল্লাহ সাল্লাল্লাহু আলাইহি ওয়াসাল্লাম বলেছেন:</w:t>
      </w:r>
    </w:p>
    <w:p w14:paraId="7CDDF9B3" w14:textId="77777777" w:rsidR="001A2649" w:rsidRPr="001A2649" w:rsidRDefault="001A2649" w:rsidP="001A26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649">
        <w:rPr>
          <w:rFonts w:ascii="Arial" w:eastAsia="Times New Roman" w:hAnsi="Arial" w:cs="Nirmala UI"/>
          <w:color w:val="212529"/>
          <w:sz w:val="32"/>
          <w:szCs w:val="32"/>
          <w:shd w:val="clear" w:color="auto" w:fill="FFFFFF"/>
          <w:cs/>
          <w:lang w:bidi="bn-IN"/>
        </w:rPr>
        <w:t>অতএব</w:t>
      </w:r>
      <w:r w:rsidRPr="001A2649">
        <w:rPr>
          <w:rFonts w:ascii="Arial" w:eastAsia="Times New Roman" w:hAnsi="Arial"/>
          <w:color w:val="212529"/>
          <w:sz w:val="32"/>
          <w:szCs w:val="32"/>
          <w:shd w:val="clear" w:color="auto" w:fill="FFFFFF"/>
        </w:rPr>
        <w:t xml:space="preserve">, </w:t>
      </w:r>
      <w:r w:rsidRPr="001A2649">
        <w:rPr>
          <w:rFonts w:ascii="Arial" w:eastAsia="Times New Roman" w:hAnsi="Arial" w:cs="Nirmala UI"/>
          <w:color w:val="212529"/>
          <w:sz w:val="32"/>
          <w:szCs w:val="32"/>
          <w:shd w:val="clear" w:color="auto" w:fill="FFFFFF"/>
          <w:cs/>
          <w:lang w:bidi="bn-IN"/>
        </w:rPr>
        <w:t>তাদের প্রতি তোমার প্রথম আহবান হবে- তারা যেন আল্লাহর একত্ববাদকে মেনে নেয়।</w:t>
      </w:r>
      <w:r w:rsidRPr="001A2649">
        <w:rPr>
          <w:rFonts w:ascii="Arial" w:eastAsia="Times New Roman" w:hAnsi="Arial"/>
          <w:color w:val="212529"/>
          <w:sz w:val="32"/>
          <w:szCs w:val="32"/>
          <w:shd w:val="clear" w:color="auto" w:fill="FFFFFF"/>
        </w:rPr>
        <w:t>  (</w:t>
      </w:r>
      <w:r w:rsidRPr="001A2649">
        <w:rPr>
          <w:rFonts w:ascii="Arial" w:eastAsia="Times New Roman" w:hAnsi="Arial" w:cs="Nirmala UI"/>
          <w:color w:val="212529"/>
          <w:sz w:val="32"/>
          <w:szCs w:val="32"/>
          <w:shd w:val="clear" w:color="auto" w:fill="FFFFFF"/>
          <w:cs/>
          <w:lang w:bidi="bn-IN"/>
        </w:rPr>
        <w:t>মুত্তাফাকুন আলাইহ)</w:t>
      </w:r>
      <w:r w:rsidRPr="001A2649">
        <w:rPr>
          <w:rFonts w:ascii="Arial" w:eastAsia="Times New Roman" w:hAnsi="Arial"/>
          <w:color w:val="000000"/>
          <w:sz w:val="40"/>
          <w:szCs w:val="40"/>
        </w:rPr>
        <w:t> </w:t>
      </w:r>
    </w:p>
    <w:p w14:paraId="6AC142AF" w14:textId="77777777" w:rsidR="001A2649" w:rsidRPr="0029332F" w:rsidRDefault="001A2649" w:rsidP="001A264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1A2649" w:rsidRPr="0029332F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C2"/>
    <w:rsid w:val="000A4505"/>
    <w:rsid w:val="000C72A5"/>
    <w:rsid w:val="001A2649"/>
    <w:rsid w:val="0029332F"/>
    <w:rsid w:val="002E57B6"/>
    <w:rsid w:val="0038789C"/>
    <w:rsid w:val="00390F5F"/>
    <w:rsid w:val="004E173D"/>
    <w:rsid w:val="0061587C"/>
    <w:rsid w:val="00807BC2"/>
    <w:rsid w:val="00896A3F"/>
    <w:rsid w:val="009D7DE3"/>
    <w:rsid w:val="00C15B3F"/>
    <w:rsid w:val="00D32B92"/>
    <w:rsid w:val="00D434AD"/>
    <w:rsid w:val="00D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221318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  <w:style w:type="paragraph" w:styleId="NormalWeb">
    <w:name w:val="Normal (Web)"/>
    <w:basedOn w:val="Normal"/>
    <w:uiPriority w:val="99"/>
    <w:semiHidden/>
    <w:unhideWhenUsed/>
    <w:rsid w:val="001A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2025-01-13T06:56:00Z</dcterms:created>
  <dcterms:modified xsi:type="dcterms:W3CDTF">2025-01-13T13:38:00Z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31e95da919e5d804d08b5b1de69e31fe828786b172e352aa9ed9f0910347c173</vt:lpwstr>
  </property>
</Properties>
</file>