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C0F0" w14:textId="77777777" w:rsidR="00463E2C" w:rsidRPr="00463E2C" w:rsidRDefault="00463E2C" w:rsidP="00463E2C">
      <w:proofErr w:type="spellStart"/>
      <w:r w:rsidRPr="00463E2C">
        <w:rPr>
          <w:rFonts w:ascii="MS Gothic" w:eastAsia="MS Gothic" w:hAnsi="MS Gothic" w:cs="MS Gothic" w:hint="eastAsia"/>
        </w:rPr>
        <w:t>道德系列</w:t>
      </w:r>
      <w:proofErr w:type="spellEnd"/>
      <w:r w:rsidRPr="00463E2C">
        <w:t xml:space="preserve"> —— </w:t>
      </w:r>
      <w:proofErr w:type="spellStart"/>
      <w:r w:rsidRPr="00463E2C">
        <w:rPr>
          <w:rFonts w:ascii="MS Gothic" w:eastAsia="MS Gothic" w:hAnsi="MS Gothic" w:cs="MS Gothic" w:hint="eastAsia"/>
        </w:rPr>
        <w:t>行善</w:t>
      </w:r>
      <w:proofErr w:type="spellEnd"/>
    </w:p>
    <w:p w14:paraId="3C72948D" w14:textId="77777777" w:rsidR="00463E2C" w:rsidRDefault="00463E2C" w:rsidP="00463E2C">
      <w:pPr>
        <w:rPr>
          <w:rtl/>
        </w:rPr>
      </w:pPr>
    </w:p>
    <w:p w14:paraId="32EA32B2" w14:textId="4C74EB45" w:rsidR="00463E2C" w:rsidRPr="00463E2C" w:rsidRDefault="00463E2C" w:rsidP="00463E2C">
      <w:r w:rsidRPr="00463E2C">
        <w:rPr>
          <w:rtl/>
        </w:rPr>
        <w:t>سلسلة الأخلاق - الإحسان</w:t>
      </w:r>
    </w:p>
    <w:p w14:paraId="5DA7B632" w14:textId="77777777" w:rsidR="00463E2C" w:rsidRPr="00463E2C" w:rsidRDefault="00463E2C" w:rsidP="00463E2C"/>
    <w:p w14:paraId="06058CB6" w14:textId="77777777" w:rsidR="00463E2C" w:rsidRPr="00463E2C" w:rsidRDefault="00463E2C" w:rsidP="00463E2C">
      <w:proofErr w:type="spellStart"/>
      <w:r w:rsidRPr="00463E2C">
        <w:rPr>
          <w:rFonts w:ascii="MS Gothic" w:eastAsia="MS Gothic" w:hAnsi="MS Gothic" w:cs="MS Gothic" w:hint="eastAsia"/>
        </w:rPr>
        <w:t>道德系列</w:t>
      </w:r>
      <w:proofErr w:type="spellEnd"/>
      <w:r w:rsidRPr="00463E2C">
        <w:t xml:space="preserve"> —— </w:t>
      </w:r>
      <w:proofErr w:type="spellStart"/>
      <w:r w:rsidRPr="00463E2C">
        <w:rPr>
          <w:rFonts w:ascii="MS Gothic" w:eastAsia="MS Gothic" w:hAnsi="MS Gothic" w:cs="MS Gothic" w:hint="eastAsia"/>
        </w:rPr>
        <w:t>行善</w:t>
      </w:r>
      <w:proofErr w:type="spellEnd"/>
    </w:p>
    <w:p w14:paraId="1DF3CEDA" w14:textId="77777777" w:rsidR="00463E2C" w:rsidRPr="00463E2C" w:rsidRDefault="00463E2C" w:rsidP="00463E2C">
      <w:r w:rsidRPr="00463E2C">
        <w:rPr>
          <w:rtl/>
        </w:rPr>
        <w:t>الإحسان</w:t>
      </w:r>
    </w:p>
    <w:p w14:paraId="2D534588" w14:textId="77777777" w:rsidR="00463E2C" w:rsidRPr="00463E2C" w:rsidRDefault="00463E2C" w:rsidP="00463E2C">
      <w:r w:rsidRPr="00463E2C">
        <w:rPr>
          <w:rtl/>
        </w:rPr>
        <w:t>أخلاق محمودة حثّ عليها الشرع وأمر بها</w:t>
      </w:r>
    </w:p>
    <w:p w14:paraId="6E9F3F0E" w14:textId="77777777" w:rsidR="00463E2C" w:rsidRPr="00463E2C" w:rsidRDefault="00463E2C" w:rsidP="00463E2C">
      <w:proofErr w:type="spellStart"/>
      <w:r w:rsidRPr="00463E2C">
        <w:rPr>
          <w:rFonts w:ascii="MS Gothic" w:eastAsia="MS Gothic" w:hAnsi="MS Gothic" w:cs="MS Gothic" w:hint="eastAsia"/>
        </w:rPr>
        <w:t>伊斯</w:t>
      </w:r>
      <w:r w:rsidRPr="00463E2C">
        <w:rPr>
          <w:rFonts w:ascii="Microsoft JhengHei" w:eastAsia="Microsoft JhengHei" w:hAnsi="Microsoft JhengHei" w:cs="Microsoft JhengHei" w:hint="eastAsia"/>
        </w:rPr>
        <w:t>兰教法鼓励并要求人们践行值得称赞的道德</w:t>
      </w:r>
      <w:proofErr w:type="spellEnd"/>
      <w:r w:rsidRPr="00463E2C">
        <w:rPr>
          <w:rFonts w:ascii="Microsoft JhengHei" w:eastAsia="Microsoft JhengHei" w:hAnsi="Microsoft JhengHei" w:cs="Microsoft JhengHei" w:hint="eastAsia"/>
        </w:rPr>
        <w:t>。</w:t>
      </w:r>
    </w:p>
    <w:p w14:paraId="6E42F551" w14:textId="77777777" w:rsidR="00463E2C" w:rsidRPr="00463E2C" w:rsidRDefault="00463E2C" w:rsidP="00463E2C"/>
    <w:p w14:paraId="19CA20BC" w14:textId="77777777" w:rsidR="00463E2C" w:rsidRPr="00463E2C" w:rsidRDefault="00463E2C" w:rsidP="00463E2C">
      <w:r w:rsidRPr="00463E2C">
        <w:rPr>
          <w:rtl/>
        </w:rPr>
        <w:t>الإحسان</w:t>
      </w:r>
      <w:r w:rsidRPr="00463E2C">
        <w:t xml:space="preserve"> </w:t>
      </w:r>
      <w:proofErr w:type="spellStart"/>
      <w:r w:rsidRPr="00463E2C">
        <w:rPr>
          <w:rFonts w:ascii="MS Gothic" w:eastAsia="MS Gothic" w:hAnsi="MS Gothic" w:cs="MS Gothic" w:hint="eastAsia"/>
        </w:rPr>
        <w:t>行善</w:t>
      </w:r>
      <w:proofErr w:type="spellEnd"/>
    </w:p>
    <w:p w14:paraId="7A568CF5" w14:textId="77777777" w:rsidR="00463E2C" w:rsidRPr="00463E2C" w:rsidRDefault="00463E2C" w:rsidP="00463E2C"/>
    <w:p w14:paraId="656A89D7" w14:textId="77777777" w:rsidR="00463E2C" w:rsidRPr="00463E2C" w:rsidRDefault="00463E2C" w:rsidP="00463E2C">
      <w:r w:rsidRPr="00463E2C">
        <w:rPr>
          <w:rtl/>
        </w:rPr>
        <w:t>الدليل من القرآن الكريم</w:t>
      </w:r>
    </w:p>
    <w:p w14:paraId="4336DA3E" w14:textId="77777777" w:rsidR="00463E2C" w:rsidRPr="00463E2C" w:rsidRDefault="00463E2C" w:rsidP="00463E2C">
      <w:proofErr w:type="spellStart"/>
      <w:r w:rsidRPr="00463E2C">
        <w:rPr>
          <w:rFonts w:ascii="Microsoft JhengHei" w:eastAsia="Microsoft JhengHei" w:hAnsi="Microsoft JhengHei" w:cs="Microsoft JhengHei" w:hint="eastAsia"/>
        </w:rPr>
        <w:t>证据</w:t>
      </w:r>
      <w:proofErr w:type="spellEnd"/>
      <w:r w:rsidRPr="00463E2C">
        <w:t xml:space="preserve"> - </w:t>
      </w:r>
      <w:proofErr w:type="spellStart"/>
      <w:r w:rsidRPr="00463E2C">
        <w:rPr>
          <w:rFonts w:ascii="MS Gothic" w:eastAsia="MS Gothic" w:hAnsi="MS Gothic" w:cs="MS Gothic" w:hint="eastAsia"/>
        </w:rPr>
        <w:t>尊</w:t>
      </w:r>
      <w:r w:rsidRPr="00463E2C">
        <w:rPr>
          <w:rFonts w:ascii="Microsoft JhengHei" w:eastAsia="Microsoft JhengHei" w:hAnsi="Microsoft JhengHei" w:cs="Microsoft JhengHei" w:hint="eastAsia"/>
        </w:rPr>
        <w:t>贵的古兰经</w:t>
      </w:r>
      <w:proofErr w:type="spellEnd"/>
    </w:p>
    <w:p w14:paraId="2A5F4DE6" w14:textId="77777777" w:rsidR="00463E2C" w:rsidRPr="00463E2C" w:rsidRDefault="00463E2C" w:rsidP="00463E2C">
      <w:r w:rsidRPr="00463E2C">
        <w:rPr>
          <w:rtl/>
        </w:rPr>
        <w:t>قال الله تعالى</w:t>
      </w:r>
      <w:r w:rsidRPr="00463E2C">
        <w:t>:</w:t>
      </w:r>
    </w:p>
    <w:p w14:paraId="253C2E13" w14:textId="77777777" w:rsidR="00463E2C" w:rsidRPr="00463E2C" w:rsidRDefault="00463E2C" w:rsidP="00463E2C">
      <w:r w:rsidRPr="00463E2C">
        <w:rPr>
          <w:rtl/>
        </w:rPr>
        <w:t>إِنَّ اللَّهَ يَأْمُرُ بِالْعَدْلِ وَالإِحْسَانِ وَإِيتَاءِ ذِي الْقُرْبَى</w:t>
      </w:r>
    </w:p>
    <w:p w14:paraId="10C04740" w14:textId="77777777" w:rsidR="00463E2C" w:rsidRPr="00463E2C" w:rsidRDefault="00463E2C" w:rsidP="00463E2C">
      <w:proofErr w:type="spellStart"/>
      <w:r w:rsidRPr="00463E2C">
        <w:rPr>
          <w:rFonts w:ascii="MS Gothic" w:eastAsia="MS Gothic" w:hAnsi="MS Gothic" w:cs="MS Gothic" w:hint="eastAsia"/>
        </w:rPr>
        <w:t>安拉的确命人公平、行善、施</w:t>
      </w:r>
      <w:r w:rsidRPr="00463E2C">
        <w:rPr>
          <w:rFonts w:ascii="Microsoft JhengHei" w:eastAsia="Microsoft JhengHei" w:hAnsi="Microsoft JhengHei" w:cs="Microsoft JhengHei" w:hint="eastAsia"/>
        </w:rPr>
        <w:t>济亲戚</w:t>
      </w:r>
      <w:proofErr w:type="spellEnd"/>
      <w:r w:rsidRPr="00463E2C">
        <w:rPr>
          <w:rFonts w:ascii="Microsoft JhengHei" w:eastAsia="Microsoft JhengHei" w:hAnsi="Microsoft JhengHei" w:cs="Microsoft JhengHei" w:hint="eastAsia"/>
        </w:rPr>
        <w:t>。</w:t>
      </w:r>
    </w:p>
    <w:p w14:paraId="3B7A2C81" w14:textId="77777777" w:rsidR="00463E2C" w:rsidRPr="00463E2C" w:rsidRDefault="00463E2C" w:rsidP="00463E2C">
      <w:r w:rsidRPr="00463E2C">
        <w:t>(</w:t>
      </w:r>
      <w:r w:rsidRPr="00463E2C">
        <w:rPr>
          <w:rtl/>
        </w:rPr>
        <w:t>النحل: 90</w:t>
      </w:r>
      <w:r w:rsidRPr="00463E2C">
        <w:t>)</w:t>
      </w:r>
    </w:p>
    <w:p w14:paraId="590A2AED" w14:textId="77777777" w:rsidR="00463E2C" w:rsidRPr="00463E2C" w:rsidRDefault="00463E2C" w:rsidP="00463E2C"/>
    <w:p w14:paraId="761DACAC" w14:textId="77777777" w:rsidR="00463E2C" w:rsidRPr="00463E2C" w:rsidRDefault="00463E2C" w:rsidP="00463E2C">
      <w:r w:rsidRPr="00463E2C">
        <w:rPr>
          <w:rtl/>
        </w:rPr>
        <w:t>الدليل من السنة النبوية</w:t>
      </w:r>
    </w:p>
    <w:p w14:paraId="6B7635DF" w14:textId="77777777" w:rsidR="00463E2C" w:rsidRPr="00463E2C" w:rsidRDefault="00463E2C" w:rsidP="00463E2C">
      <w:proofErr w:type="spellStart"/>
      <w:r w:rsidRPr="00463E2C">
        <w:rPr>
          <w:rFonts w:ascii="MS Gothic" w:eastAsia="MS Gothic" w:hAnsi="MS Gothic" w:cs="MS Gothic" w:hint="eastAsia"/>
        </w:rPr>
        <w:t>具体圣</w:t>
      </w:r>
      <w:r w:rsidRPr="00463E2C">
        <w:rPr>
          <w:rFonts w:ascii="Microsoft JhengHei" w:eastAsia="Microsoft JhengHei" w:hAnsi="Microsoft JhengHei" w:cs="Microsoft JhengHei" w:hint="eastAsia"/>
        </w:rPr>
        <w:t>训的证据</w:t>
      </w:r>
      <w:proofErr w:type="spellEnd"/>
    </w:p>
    <w:p w14:paraId="30FDA1BA" w14:textId="77777777" w:rsidR="00463E2C" w:rsidRPr="00463E2C" w:rsidRDefault="00463E2C" w:rsidP="00463E2C">
      <w:r w:rsidRPr="00463E2C">
        <w:rPr>
          <w:rtl/>
        </w:rPr>
        <w:t>قال رسول الله صلى الله عليه وسلم</w:t>
      </w:r>
      <w:r w:rsidRPr="00463E2C">
        <w:t>:</w:t>
      </w:r>
    </w:p>
    <w:p w14:paraId="0D321DD6" w14:textId="77777777" w:rsidR="00463E2C" w:rsidRPr="00463E2C" w:rsidRDefault="00463E2C" w:rsidP="00463E2C">
      <w:r w:rsidRPr="00463E2C">
        <w:t>"</w:t>
      </w:r>
      <w:r w:rsidRPr="00463E2C">
        <w:rPr>
          <w:rtl/>
        </w:rPr>
        <w:t>إن الله كتب الإحسان على كل شيء</w:t>
      </w:r>
      <w:r w:rsidRPr="00463E2C">
        <w:t>"</w:t>
      </w:r>
    </w:p>
    <w:p w14:paraId="56AF563C" w14:textId="77777777" w:rsidR="00463E2C" w:rsidRPr="00463E2C" w:rsidRDefault="00463E2C" w:rsidP="00463E2C">
      <w:proofErr w:type="spellStart"/>
      <w:r w:rsidRPr="00463E2C">
        <w:rPr>
          <w:rFonts w:ascii="MS Gothic" w:eastAsia="MS Gothic" w:hAnsi="MS Gothic" w:cs="MS Gothic" w:hint="eastAsia"/>
        </w:rPr>
        <w:t>的确安拉</w:t>
      </w:r>
      <w:r w:rsidRPr="00463E2C">
        <w:rPr>
          <w:rFonts w:ascii="Microsoft JhengHei" w:eastAsia="Microsoft JhengHei" w:hAnsi="Microsoft JhengHei" w:cs="Microsoft JhengHei" w:hint="eastAsia"/>
        </w:rPr>
        <w:t>规定了对于万事万物都应当行善</w:t>
      </w:r>
      <w:proofErr w:type="spellEnd"/>
      <w:r w:rsidRPr="00463E2C">
        <w:rPr>
          <w:rFonts w:ascii="Microsoft JhengHei" w:eastAsia="Microsoft JhengHei" w:hAnsi="Microsoft JhengHei" w:cs="Microsoft JhengHei" w:hint="eastAsia"/>
        </w:rPr>
        <w:t>！</w:t>
      </w:r>
    </w:p>
    <w:p w14:paraId="1F8C1E2E" w14:textId="77777777" w:rsidR="00463E2C" w:rsidRPr="00463E2C" w:rsidRDefault="00463E2C" w:rsidP="00463E2C">
      <w:r w:rsidRPr="00463E2C">
        <w:t>(</w:t>
      </w:r>
      <w:r w:rsidRPr="00463E2C">
        <w:rPr>
          <w:rtl/>
        </w:rPr>
        <w:t>رواه مسلم</w:t>
      </w:r>
      <w:r w:rsidRPr="00463E2C">
        <w:t>)</w:t>
      </w:r>
    </w:p>
    <w:p w14:paraId="13A6E9F6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77"/>
    <w:rsid w:val="002A65CF"/>
    <w:rsid w:val="00463E2C"/>
    <w:rsid w:val="004D38A2"/>
    <w:rsid w:val="006A5677"/>
    <w:rsid w:val="0091098E"/>
    <w:rsid w:val="00D32490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864E0"/>
  <w15:chartTrackingRefBased/>
  <w15:docId w15:val="{78CA3601-2547-4E40-BCB9-90DE348E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5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2025-10-16T08:18:00Z</dcterms:created>
  <dcterms:modified xsi:type="dcterms:W3CDTF">2025-10-16T08:18:00Z</dcterms:modified>
</cp:coreProperties>
</file>