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6CEB" w14:textId="77777777" w:rsidR="006B48FF" w:rsidRDefault="006B48FF" w:rsidP="006462A2">
      <w:pPr>
        <w:rPr>
          <w:b/>
          <w:bCs/>
          <w:rtl/>
        </w:rPr>
      </w:pPr>
      <w:r w:rsidRPr="006462A2">
        <w:rPr>
          <w:rFonts w:ascii="MS Gothic" w:eastAsia="MS Gothic" w:hAnsi="MS Gothic" w:cs="MS Gothic" w:hint="eastAsia"/>
        </w:rPr>
        <w:t>道德系列</w:t>
      </w:r>
      <w:r w:rsidRPr="006462A2">
        <w:t>——</w:t>
      </w:r>
    </w:p>
    <w:p w14:paraId="41B992A6" w14:textId="1CAB4EDE" w:rsidR="006462A2" w:rsidRPr="006462A2" w:rsidRDefault="006462A2" w:rsidP="006462A2">
      <w:pPr>
        <w:rPr>
          <w:rFonts w:hint="cs"/>
          <w:rtl/>
          <w:lang w:bidi="ar-EG"/>
        </w:rPr>
      </w:pPr>
      <w:r w:rsidRPr="006462A2">
        <w:rPr>
          <w:b/>
          <w:bCs/>
          <w:rtl/>
        </w:rPr>
        <w:t>سلسلة الأخلاق - سوء الظن</w:t>
      </w:r>
      <w:r w:rsidRPr="006462A2">
        <w:br/>
      </w:r>
      <w:r w:rsidRPr="006462A2">
        <w:rPr>
          <w:rFonts w:ascii="MS Gothic" w:eastAsia="MS Gothic" w:hAnsi="MS Gothic" w:cs="MS Gothic" w:hint="eastAsia"/>
        </w:rPr>
        <w:t>道德系列</w:t>
      </w:r>
      <w:r w:rsidRPr="006462A2">
        <w:t>——</w:t>
      </w:r>
    </w:p>
    <w:p w14:paraId="073BB516" w14:textId="77777777" w:rsidR="006462A2" w:rsidRPr="006462A2" w:rsidRDefault="006462A2" w:rsidP="006462A2">
      <w:r w:rsidRPr="006462A2">
        <w:rPr>
          <w:b/>
          <w:bCs/>
          <w:rtl/>
        </w:rPr>
        <w:t>سوء الظن</w:t>
      </w:r>
      <w:r w:rsidRPr="006462A2">
        <w:br/>
      </w:r>
      <w:r w:rsidRPr="006462A2">
        <w:rPr>
          <w:rFonts w:ascii="MS Gothic" w:eastAsia="MS Gothic" w:hAnsi="MS Gothic" w:cs="MS Gothic" w:hint="eastAsia"/>
        </w:rPr>
        <w:t>歹猜</w:t>
      </w:r>
    </w:p>
    <w:p w14:paraId="189ECB1C" w14:textId="77777777" w:rsidR="006462A2" w:rsidRPr="006462A2" w:rsidRDefault="006462A2" w:rsidP="006462A2">
      <w:r w:rsidRPr="006462A2">
        <w:rPr>
          <w:b/>
          <w:bCs/>
          <w:rtl/>
        </w:rPr>
        <w:t>أخلاق مذمومة نفر منها الشرع ونهى عنها</w:t>
      </w:r>
      <w:r w:rsidRPr="006462A2">
        <w:br/>
      </w:r>
      <w:r w:rsidRPr="006462A2">
        <w:rPr>
          <w:rFonts w:ascii="MS Gothic" w:eastAsia="MS Gothic" w:hAnsi="MS Gothic" w:cs="MS Gothic" w:hint="eastAsia"/>
        </w:rPr>
        <w:t>伊斯</w:t>
      </w:r>
      <w:r w:rsidRPr="006462A2">
        <w:rPr>
          <w:rFonts w:ascii="Microsoft JhengHei" w:eastAsia="Microsoft JhengHei" w:hAnsi="Microsoft JhengHei" w:cs="Microsoft JhengHei" w:hint="eastAsia"/>
        </w:rPr>
        <w:t>兰教法谴责且禁止的应受贬责的道德行为！</w:t>
      </w:r>
    </w:p>
    <w:p w14:paraId="1EE2BAE7" w14:textId="77777777" w:rsidR="006462A2" w:rsidRPr="006462A2" w:rsidRDefault="00C9745F" w:rsidP="006462A2">
      <w:r>
        <w:pict w14:anchorId="76E20112">
          <v:rect id="_x0000_i1025" style="width:0;height:1.5pt" o:hralign="center" o:hrstd="t" o:hr="t" fillcolor="#a0a0a0" stroked="f"/>
        </w:pict>
      </w:r>
    </w:p>
    <w:p w14:paraId="7B28FF90" w14:textId="77777777" w:rsidR="006462A2" w:rsidRPr="006462A2" w:rsidRDefault="006462A2" w:rsidP="006462A2">
      <w:pPr>
        <w:rPr>
          <w:b/>
          <w:bCs/>
        </w:rPr>
      </w:pPr>
      <w:r w:rsidRPr="006462A2">
        <w:rPr>
          <w:b/>
          <w:bCs/>
          <w:rtl/>
        </w:rPr>
        <w:t>سوء الظن</w:t>
      </w:r>
    </w:p>
    <w:p w14:paraId="6EE13ABC" w14:textId="77777777" w:rsidR="006462A2" w:rsidRPr="006462A2" w:rsidRDefault="006462A2" w:rsidP="006462A2">
      <w:r w:rsidRPr="006462A2">
        <w:rPr>
          <w:rFonts w:ascii="MS Gothic" w:eastAsia="MS Gothic" w:hAnsi="MS Gothic" w:cs="MS Gothic" w:hint="eastAsia"/>
        </w:rPr>
        <w:t>歹猜</w:t>
      </w:r>
    </w:p>
    <w:p w14:paraId="51972F37" w14:textId="77777777" w:rsidR="006462A2" w:rsidRPr="006462A2" w:rsidRDefault="00C9745F" w:rsidP="006462A2">
      <w:r>
        <w:pict w14:anchorId="57501403">
          <v:rect id="_x0000_i1026" style="width:0;height:1.5pt" o:hralign="center" o:hrstd="t" o:hr="t" fillcolor="#a0a0a0" stroked="f"/>
        </w:pict>
      </w:r>
    </w:p>
    <w:p w14:paraId="2FFB20A1" w14:textId="77777777" w:rsidR="006462A2" w:rsidRPr="006462A2" w:rsidRDefault="006462A2" w:rsidP="006462A2">
      <w:pPr>
        <w:rPr>
          <w:b/>
          <w:bCs/>
        </w:rPr>
      </w:pPr>
      <w:r w:rsidRPr="006462A2">
        <w:rPr>
          <w:b/>
          <w:bCs/>
          <w:rtl/>
        </w:rPr>
        <w:t>الدليل من القرآن الكريم</w:t>
      </w:r>
    </w:p>
    <w:p w14:paraId="501F9D8C" w14:textId="77777777" w:rsidR="006462A2" w:rsidRPr="006462A2" w:rsidRDefault="006462A2" w:rsidP="006462A2">
      <w:r w:rsidRPr="006462A2">
        <w:rPr>
          <w:rFonts w:ascii="Microsoft JhengHei" w:eastAsia="Microsoft JhengHei" w:hAnsi="Microsoft JhengHei" w:cs="Microsoft JhengHei" w:hint="eastAsia"/>
        </w:rPr>
        <w:t>证据</w:t>
      </w:r>
      <w:r w:rsidRPr="006462A2">
        <w:t>-</w:t>
      </w:r>
      <w:r w:rsidRPr="006462A2">
        <w:rPr>
          <w:rFonts w:ascii="MS Gothic" w:eastAsia="MS Gothic" w:hAnsi="MS Gothic" w:cs="MS Gothic" w:hint="eastAsia"/>
        </w:rPr>
        <w:t>尊</w:t>
      </w:r>
      <w:r w:rsidRPr="006462A2">
        <w:rPr>
          <w:rFonts w:ascii="Microsoft JhengHei" w:eastAsia="Microsoft JhengHei" w:hAnsi="Microsoft JhengHei" w:cs="Microsoft JhengHei" w:hint="eastAsia"/>
        </w:rPr>
        <w:t>贵的古兰经</w:t>
      </w:r>
    </w:p>
    <w:p w14:paraId="67EBF4A0" w14:textId="77777777" w:rsidR="006462A2" w:rsidRPr="006462A2" w:rsidRDefault="006462A2" w:rsidP="006462A2">
      <w:r w:rsidRPr="006462A2">
        <w:rPr>
          <w:rtl/>
        </w:rPr>
        <w:t>قال الله تعالى</w:t>
      </w:r>
      <w:r w:rsidRPr="006462A2">
        <w:t>:</w:t>
      </w:r>
    </w:p>
    <w:p w14:paraId="62148620" w14:textId="77777777" w:rsidR="006462A2" w:rsidRPr="006462A2" w:rsidRDefault="006462A2" w:rsidP="006462A2">
      <w:r w:rsidRPr="006462A2">
        <w:rPr>
          <w:b/>
          <w:bCs/>
          <w:rtl/>
        </w:rPr>
        <w:t>يَا أَيُّهَا الَّذِينَ آمَنُوا اجْتَنِبُوا كَثِيرًا مِنَ الظَّنِّ إِنَّ بَعْضَ الظَّنِّ إِثْمٌ</w:t>
      </w:r>
    </w:p>
    <w:p w14:paraId="486A57F6" w14:textId="77777777" w:rsidR="006462A2" w:rsidRPr="006462A2" w:rsidRDefault="006462A2" w:rsidP="006462A2">
      <w:r w:rsidRPr="006462A2">
        <w:rPr>
          <w:rFonts w:ascii="MS Gothic" w:eastAsia="MS Gothic" w:hAnsi="MS Gothic" w:cs="MS Gothic" w:hint="eastAsia"/>
        </w:rPr>
        <w:t>清高的安拉</w:t>
      </w:r>
      <w:r w:rsidRPr="006462A2">
        <w:rPr>
          <w:rFonts w:ascii="Microsoft JhengHei" w:eastAsia="Microsoft JhengHei" w:hAnsi="Microsoft JhengHei" w:cs="Microsoft JhengHei" w:hint="eastAsia"/>
        </w:rPr>
        <w:t>说：</w:t>
      </w:r>
    </w:p>
    <w:p w14:paraId="32BD4625" w14:textId="77777777" w:rsidR="006462A2" w:rsidRPr="006462A2" w:rsidRDefault="006462A2" w:rsidP="006462A2">
      <w:r w:rsidRPr="006462A2">
        <w:rPr>
          <w:rFonts w:ascii="MS Gothic" w:eastAsia="MS Gothic" w:hAnsi="MS Gothic" w:cs="MS Gothic" w:hint="eastAsia"/>
        </w:rPr>
        <w:t>信道的人</w:t>
      </w:r>
      <w:r w:rsidRPr="006462A2">
        <w:rPr>
          <w:rFonts w:ascii="Microsoft JhengHei" w:eastAsia="Microsoft JhengHei" w:hAnsi="Microsoft JhengHei" w:cs="Microsoft JhengHei" w:hint="eastAsia"/>
        </w:rPr>
        <w:t>们啊！你们应当远离许多猜疑；有些猜疑，确是罪过。</w:t>
      </w:r>
    </w:p>
    <w:p w14:paraId="2238C1C0" w14:textId="77777777" w:rsidR="006462A2" w:rsidRPr="006462A2" w:rsidRDefault="006462A2" w:rsidP="006462A2">
      <w:r w:rsidRPr="006462A2">
        <w:rPr>
          <w:b/>
          <w:bCs/>
        </w:rPr>
        <w:t>49:12</w:t>
      </w:r>
    </w:p>
    <w:p w14:paraId="766DA116" w14:textId="77777777" w:rsidR="006462A2" w:rsidRPr="006462A2" w:rsidRDefault="00C9745F" w:rsidP="006462A2">
      <w:r>
        <w:pict w14:anchorId="361C9653">
          <v:rect id="_x0000_i1027" style="width:0;height:1.5pt" o:hralign="center" o:hrstd="t" o:hr="t" fillcolor="#a0a0a0" stroked="f"/>
        </w:pict>
      </w:r>
    </w:p>
    <w:p w14:paraId="66C9CDFD" w14:textId="77777777" w:rsidR="006462A2" w:rsidRPr="006462A2" w:rsidRDefault="006462A2" w:rsidP="006462A2">
      <w:pPr>
        <w:rPr>
          <w:b/>
          <w:bCs/>
        </w:rPr>
      </w:pPr>
      <w:r w:rsidRPr="006462A2">
        <w:rPr>
          <w:b/>
          <w:bCs/>
          <w:rtl/>
        </w:rPr>
        <w:t>الدليل من السنة النبوية</w:t>
      </w:r>
    </w:p>
    <w:p w14:paraId="66F04CA2" w14:textId="77777777" w:rsidR="006462A2" w:rsidRPr="006462A2" w:rsidRDefault="006462A2" w:rsidP="006462A2">
      <w:r w:rsidRPr="006462A2">
        <w:rPr>
          <w:rFonts w:ascii="MS Gothic" w:eastAsia="MS Gothic" w:hAnsi="MS Gothic" w:cs="MS Gothic" w:hint="eastAsia"/>
        </w:rPr>
        <w:t>具体圣</w:t>
      </w:r>
      <w:r w:rsidRPr="006462A2">
        <w:rPr>
          <w:rFonts w:ascii="Microsoft JhengHei" w:eastAsia="Microsoft JhengHei" w:hAnsi="Microsoft JhengHei" w:cs="Microsoft JhengHei" w:hint="eastAsia"/>
        </w:rPr>
        <w:t>训的证据</w:t>
      </w:r>
    </w:p>
    <w:p w14:paraId="2BB8C802" w14:textId="77777777" w:rsidR="006462A2" w:rsidRPr="006462A2" w:rsidRDefault="006462A2" w:rsidP="006462A2">
      <w:r w:rsidRPr="006462A2">
        <w:rPr>
          <w:rtl/>
        </w:rPr>
        <w:t>قال النبي صلى الله عليه وسلم</w:t>
      </w:r>
      <w:r w:rsidRPr="006462A2">
        <w:t>:</w:t>
      </w:r>
    </w:p>
    <w:p w14:paraId="6ADDB071" w14:textId="77777777" w:rsidR="006462A2" w:rsidRPr="006462A2" w:rsidRDefault="006462A2" w:rsidP="006462A2">
      <w:r w:rsidRPr="006462A2">
        <w:rPr>
          <w:b/>
          <w:bCs/>
          <w:rtl/>
        </w:rPr>
        <w:t>إِيَّاكُمْ وَالظَّنَّ، فَإِنَّ الظَّنَّ أَكْذَبُ الْحَدِيثِ</w:t>
      </w:r>
    </w:p>
    <w:p w14:paraId="55C6D656" w14:textId="77777777" w:rsidR="006462A2" w:rsidRPr="006462A2" w:rsidRDefault="006462A2" w:rsidP="006462A2">
      <w:r w:rsidRPr="006462A2">
        <w:rPr>
          <w:rFonts w:ascii="MS Gothic" w:eastAsia="MS Gothic" w:hAnsi="MS Gothic" w:cs="MS Gothic" w:hint="eastAsia"/>
        </w:rPr>
        <w:t>穆圣（愿安拉</w:t>
      </w:r>
      <w:r w:rsidRPr="006462A2">
        <w:rPr>
          <w:rFonts w:ascii="Microsoft JhengHei" w:eastAsia="Microsoft JhengHei" w:hAnsi="Microsoft JhengHei" w:cs="Microsoft JhengHei" w:hint="eastAsia"/>
        </w:rPr>
        <w:t>赐之！）说：</w:t>
      </w:r>
    </w:p>
    <w:p w14:paraId="481981AD" w14:textId="77777777" w:rsidR="006462A2" w:rsidRPr="006462A2" w:rsidRDefault="006462A2" w:rsidP="006462A2">
      <w:r w:rsidRPr="006462A2">
        <w:rPr>
          <w:rFonts w:ascii="MS Gothic" w:eastAsia="MS Gothic" w:hAnsi="MS Gothic" w:cs="MS Gothic" w:hint="eastAsia"/>
        </w:rPr>
        <w:t>你</w:t>
      </w:r>
      <w:r w:rsidRPr="006462A2">
        <w:rPr>
          <w:rFonts w:ascii="Microsoft JhengHei" w:eastAsia="Microsoft JhengHei" w:hAnsi="Microsoft JhengHei" w:cs="Microsoft JhengHei" w:hint="eastAsia"/>
        </w:rPr>
        <w:t>们要提防猜疑！因为猜疑是最虚妄的言语。</w:t>
      </w:r>
    </w:p>
    <w:p w14:paraId="15909AEC" w14:textId="77777777" w:rsidR="006462A2" w:rsidRPr="006462A2" w:rsidRDefault="006462A2" w:rsidP="006462A2">
      <w:r w:rsidRPr="006462A2">
        <w:rPr>
          <w:b/>
          <w:bCs/>
          <w:rtl/>
        </w:rPr>
        <w:t>متفق عليه</w:t>
      </w:r>
      <w:r w:rsidRPr="006462A2">
        <w:br/>
      </w:r>
      <w:r w:rsidRPr="006462A2">
        <w:rPr>
          <w:rFonts w:ascii="MS Gothic" w:eastAsia="MS Gothic" w:hAnsi="MS Gothic" w:cs="MS Gothic" w:hint="eastAsia"/>
        </w:rPr>
        <w:t>【布、穆</w:t>
      </w:r>
      <w:r w:rsidRPr="006462A2">
        <w:rPr>
          <w:rFonts w:ascii="Microsoft JhengHei" w:eastAsia="Microsoft JhengHei" w:hAnsi="Microsoft JhengHei" w:cs="Microsoft JhengHei" w:hint="eastAsia"/>
        </w:rPr>
        <w:t>统称正确之圣训】</w:t>
      </w:r>
    </w:p>
    <w:p w14:paraId="679417BD" w14:textId="77777777" w:rsidR="006462A2" w:rsidRPr="006462A2" w:rsidRDefault="00C9745F" w:rsidP="006462A2">
      <w:r>
        <w:pict w14:anchorId="01BFC2D3">
          <v:rect id="_x0000_i1028" style="width:0;height:1.5pt" o:hralign="center" o:hrstd="t" o:hr="t" fillcolor="#a0a0a0" stroked="f"/>
        </w:pict>
      </w:r>
    </w:p>
    <w:p w14:paraId="375F9CDB" w14:textId="77777777" w:rsidR="006462A2" w:rsidRPr="006462A2" w:rsidRDefault="006462A2" w:rsidP="006462A2">
      <w:r w:rsidRPr="006462A2">
        <w:rPr>
          <w:rtl/>
        </w:rPr>
        <w:t>نسعد بزيارتكم</w:t>
      </w:r>
    </w:p>
    <w:p w14:paraId="6A114650" w14:textId="77777777" w:rsidR="006462A2" w:rsidRPr="006462A2" w:rsidRDefault="006462A2" w:rsidP="006462A2">
      <w:r w:rsidRPr="006462A2">
        <w:rPr>
          <w:b/>
          <w:bCs/>
        </w:rPr>
        <w:t>ALBETAQA.SITE</w:t>
      </w:r>
    </w:p>
    <w:p w14:paraId="300A4E24" w14:textId="77777777" w:rsidR="006462A2" w:rsidRPr="006462A2" w:rsidRDefault="006462A2" w:rsidP="006462A2">
      <w:pPr>
        <w:rPr>
          <w:vanish/>
        </w:rPr>
      </w:pPr>
      <w:r w:rsidRPr="006462A2">
        <w:rPr>
          <w:vanish/>
        </w:rPr>
        <w:t>Top of Form</w:t>
      </w:r>
    </w:p>
    <w:p w14:paraId="1664900D" w14:textId="77777777" w:rsidR="006462A2" w:rsidRPr="006462A2" w:rsidRDefault="006462A2" w:rsidP="006462A2"/>
    <w:p w14:paraId="2AF6F573" w14:textId="77777777" w:rsidR="006462A2" w:rsidRPr="006462A2" w:rsidRDefault="006462A2" w:rsidP="006462A2">
      <w:pPr>
        <w:rPr>
          <w:vanish/>
        </w:rPr>
      </w:pPr>
      <w:r w:rsidRPr="006462A2">
        <w:rPr>
          <w:vanish/>
        </w:rPr>
        <w:t>Bottom of Form</w:t>
      </w:r>
    </w:p>
    <w:p w14:paraId="1F57D5BC" w14:textId="77777777" w:rsidR="0091098E" w:rsidRDefault="0091098E"/>
    <w:sectPr w:rsidR="0091098E" w:rsidSect="002A65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A5F67"/>
    <w:multiLevelType w:val="multilevel"/>
    <w:tmpl w:val="57A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D738C"/>
    <w:multiLevelType w:val="multilevel"/>
    <w:tmpl w:val="1A769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715429">
    <w:abstractNumId w:val="1"/>
  </w:num>
  <w:num w:numId="2" w16cid:durableId="119827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A6"/>
    <w:rsid w:val="00055560"/>
    <w:rsid w:val="002A65CF"/>
    <w:rsid w:val="004D38A2"/>
    <w:rsid w:val="005C5FCB"/>
    <w:rsid w:val="006462A2"/>
    <w:rsid w:val="006B48FF"/>
    <w:rsid w:val="0091098E"/>
    <w:rsid w:val="00AF6CA6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3BF84"/>
  <w15:chartTrackingRefBased/>
  <w15:docId w15:val="{D4CEA300-A5A5-4CF0-99A8-B561A63D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F6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C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62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Hassan</dc:creator>
  <cp:keywords/>
  <dc:description/>
  <cp:lastModifiedBy>Mohamed Hassan</cp:lastModifiedBy>
  <cp:revision>3</cp:revision>
  <dcterms:created xsi:type="dcterms:W3CDTF">2026-06-12T19:35:00Z</dcterms:created>
  <dcterms:modified xsi:type="dcterms:W3CDTF">2026-06-13T15:25:00Z</dcterms:modified>
</cp:coreProperties>
</file>