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028D" w14:textId="0FB90B72" w:rsidR="003614F6" w:rsidRDefault="003614F6" w:rsidP="003614F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Siri ng kagandahang –Asal - Al-ikhwa -pagkakapatiran sa Islam</w:t>
      </w:r>
    </w:p>
    <w:p w14:paraId="724B1459" w14:textId="77777777" w:rsidR="00412F37" w:rsidRPr="00B00D18" w:rsidRDefault="00412F37" w:rsidP="00982689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00D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سلسلة الأخلاق </w:t>
      </w:r>
      <w:r w:rsidR="00982689" w:rsidRPr="00B00D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982689" w:rsidRPr="00B00D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الأخوة</w:t>
      </w:r>
    </w:p>
    <w:p w14:paraId="45589AFC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33E8ABD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415D62A8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C88F3F5" w14:textId="01DD6D84" w:rsidR="00412F37" w:rsidRDefault="00412F37" w:rsidP="004E650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واذكروا </w:t>
      </w:r>
      <w:r w:rsidR="004E6501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عمت الله عليكم إذ كنتم أعداء فألف بين قلوبكم فأصبحتم بنعمته إخوانا  </w:t>
      </w:r>
    </w:p>
    <w:p w14:paraId="2D040AA5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103 )</w:t>
      </w:r>
    </w:p>
    <w:p w14:paraId="0F193389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4DACF35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وكونوا عباد الله إخوانا</w:t>
      </w:r>
    </w:p>
    <w:p w14:paraId="2496226D" w14:textId="77777777" w:rsidR="00C227AD" w:rsidRDefault="00C227AD" w:rsidP="00B00D1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Siri ng kagandahang –Asal </w:t>
      </w:r>
    </w:p>
    <w:p w14:paraId="2EB371E9" w14:textId="77777777" w:rsidR="00C227AD" w:rsidRDefault="00B00D18" w:rsidP="00B00D1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Al-</w:t>
      </w:r>
      <w:r w:rsidR="00C227AD">
        <w:rPr>
          <w:rFonts w:ascii="Traditional Arabic" w:hAnsi="Traditional Arabic" w:cs="Traditional Arabic"/>
          <w:sz w:val="36"/>
          <w:szCs w:val="36"/>
        </w:rPr>
        <w:t xml:space="preserve">ikhwa </w:t>
      </w:r>
      <w:r>
        <w:rPr>
          <w:rFonts w:ascii="Traditional Arabic" w:hAnsi="Traditional Arabic" w:cs="Traditional Arabic"/>
          <w:sz w:val="36"/>
          <w:szCs w:val="36"/>
        </w:rPr>
        <w:t>-</w:t>
      </w:r>
      <w:r w:rsidR="00C227AD">
        <w:rPr>
          <w:rFonts w:ascii="Traditional Arabic" w:hAnsi="Traditional Arabic" w:cs="Traditional Arabic"/>
          <w:sz w:val="36"/>
          <w:szCs w:val="36"/>
        </w:rPr>
        <w:t xml:space="preserve">pagkakapatiran sa Islam </w:t>
      </w:r>
    </w:p>
    <w:p w14:paraId="3525C7F8" w14:textId="77777777" w:rsidR="00C227AD" w:rsidRDefault="00C227AD" w:rsidP="00B00D1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Isang </w:t>
      </w:r>
      <w:r w:rsidR="00B00D18">
        <w:rPr>
          <w:rFonts w:ascii="Traditional Arabic" w:hAnsi="Traditional Arabic" w:cs="Traditional Arabic"/>
          <w:sz w:val="36"/>
          <w:szCs w:val="36"/>
        </w:rPr>
        <w:t>kapuri -</w:t>
      </w:r>
      <w:r>
        <w:rPr>
          <w:rFonts w:ascii="Traditional Arabic" w:hAnsi="Traditional Arabic" w:cs="Traditional Arabic"/>
          <w:sz w:val="36"/>
          <w:szCs w:val="36"/>
        </w:rPr>
        <w:t xml:space="preserve"> puring asal na inirecomenda at iniutos ng batas ng islam </w:t>
      </w:r>
      <w:r w:rsidR="00B00D18">
        <w:rPr>
          <w:rFonts w:ascii="Traditional Arabic" w:hAnsi="Traditional Arabic" w:cs="Traditional Arabic"/>
          <w:sz w:val="36"/>
          <w:szCs w:val="36"/>
        </w:rPr>
        <w:t>(</w:t>
      </w:r>
      <w:r>
        <w:rPr>
          <w:rFonts w:ascii="Traditional Arabic" w:hAnsi="Traditional Arabic" w:cs="Traditional Arabic"/>
          <w:sz w:val="36"/>
          <w:szCs w:val="36"/>
        </w:rPr>
        <w:t>Shariah</w:t>
      </w:r>
      <w:r w:rsidR="00B00D18">
        <w:rPr>
          <w:rFonts w:ascii="Traditional Arabic" w:hAnsi="Traditional Arabic" w:cs="Traditional Arabic"/>
          <w:sz w:val="36"/>
          <w:szCs w:val="36"/>
        </w:rPr>
        <w:t>)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05754426" w14:textId="77777777" w:rsidR="00C227AD" w:rsidRDefault="00C227AD" w:rsidP="00B00D1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Ang pagkakapatiran sa Islam </w:t>
      </w:r>
    </w:p>
    <w:p w14:paraId="7EC40B1E" w14:textId="77777777" w:rsidR="00C227AD" w:rsidRDefault="00C227AD" w:rsidP="00B00D1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Sinabi ng Allah sa banal na Qur an " At ala</w:t>
      </w:r>
      <w:r w:rsidR="00B00D18">
        <w:rPr>
          <w:rFonts w:ascii="Traditional Arabic" w:hAnsi="Traditional Arabic" w:cs="Traditional Arabic"/>
          <w:sz w:val="36"/>
          <w:szCs w:val="36"/>
        </w:rPr>
        <w:t>la</w:t>
      </w:r>
      <w:r>
        <w:rPr>
          <w:rFonts w:ascii="Traditional Arabic" w:hAnsi="Traditional Arabic" w:cs="Traditional Arabic"/>
          <w:sz w:val="36"/>
          <w:szCs w:val="36"/>
        </w:rPr>
        <w:t>hanin ninyo noong kayo ay magkakaaway , kaya</w:t>
      </w:r>
      <w:r w:rsidR="00B00D18">
        <w:rPr>
          <w:rFonts w:ascii="Traditional Arabic" w:hAnsi="Traditional Arabic" w:cs="Traditional Arabic"/>
          <w:sz w:val="36"/>
          <w:szCs w:val="36"/>
        </w:rPr>
        <w:t>'</w:t>
      </w:r>
      <w:r>
        <w:rPr>
          <w:rFonts w:ascii="Traditional Arabic" w:hAnsi="Traditional Arabic" w:cs="Traditional Arabic"/>
          <w:sz w:val="36"/>
          <w:szCs w:val="36"/>
        </w:rPr>
        <w:t xml:space="preserve"> t pinagkaisa Niya ang inyong mga puso  at sa pamamagitan ng kanyang biyayaa ay naging magkakapatid kayo". (Surah Al –Imran 3:103) </w:t>
      </w:r>
    </w:p>
    <w:p w14:paraId="41EB6945" w14:textId="77777777" w:rsidR="00B00D18" w:rsidRDefault="00C227AD" w:rsidP="00B00D1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Sinabi ng Sugo ng Allah sumakanya nawa ang pagpapala </w:t>
      </w:r>
    </w:p>
    <w:p w14:paraId="7F326124" w14:textId="77777777" w:rsidR="00C227AD" w:rsidRDefault="00B00D18" w:rsidP="00B00D1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"</w:t>
      </w:r>
      <w:r w:rsidR="00C227AD">
        <w:rPr>
          <w:rFonts w:ascii="Traditional Arabic" w:hAnsi="Traditional Arabic" w:cs="Traditional Arabic"/>
          <w:sz w:val="36"/>
          <w:szCs w:val="36"/>
        </w:rPr>
        <w:t>At kayo'y maging ma</w:t>
      </w:r>
      <w:r>
        <w:rPr>
          <w:rFonts w:ascii="Traditional Arabic" w:hAnsi="Traditional Arabic" w:cs="Traditional Arabic"/>
          <w:sz w:val="36"/>
          <w:szCs w:val="36"/>
        </w:rPr>
        <w:t xml:space="preserve">gkakapatid bilang mga alipin ng </w:t>
      </w:r>
      <w:r w:rsidR="00C227AD">
        <w:rPr>
          <w:rFonts w:ascii="Traditional Arabic" w:hAnsi="Traditional Arabic" w:cs="Traditional Arabic"/>
          <w:sz w:val="36"/>
          <w:szCs w:val="36"/>
        </w:rPr>
        <w:t xml:space="preserve">Allah </w:t>
      </w:r>
      <w:r>
        <w:rPr>
          <w:rFonts w:ascii="Traditional Arabic" w:hAnsi="Traditional Arabic" w:cs="Traditional Arabic"/>
          <w:sz w:val="36"/>
          <w:szCs w:val="36"/>
        </w:rPr>
        <w:t>".</w:t>
      </w:r>
    </w:p>
    <w:p w14:paraId="4AC5A38E" w14:textId="77777777" w:rsidR="00B00D18" w:rsidRPr="00982689" w:rsidRDefault="00B00D18" w:rsidP="00C227A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sectPr w:rsidR="00B00D18" w:rsidRPr="00982689" w:rsidSect="007D0A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E1B59"/>
    <w:rsid w:val="003614F6"/>
    <w:rsid w:val="003D1E22"/>
    <w:rsid w:val="00412F37"/>
    <w:rsid w:val="00415E0F"/>
    <w:rsid w:val="00484FC1"/>
    <w:rsid w:val="004C1634"/>
    <w:rsid w:val="004E6501"/>
    <w:rsid w:val="00562013"/>
    <w:rsid w:val="0056480C"/>
    <w:rsid w:val="00594926"/>
    <w:rsid w:val="00676301"/>
    <w:rsid w:val="00696A89"/>
    <w:rsid w:val="00763435"/>
    <w:rsid w:val="00832C97"/>
    <w:rsid w:val="00841F39"/>
    <w:rsid w:val="0089723D"/>
    <w:rsid w:val="00970F16"/>
    <w:rsid w:val="009764A4"/>
    <w:rsid w:val="00982689"/>
    <w:rsid w:val="00B00D18"/>
    <w:rsid w:val="00B140CB"/>
    <w:rsid w:val="00C203BA"/>
    <w:rsid w:val="00C227AD"/>
    <w:rsid w:val="00C557E2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A710C0"/>
  <w15:docId w15:val="{C4659426-4602-4A80-AFBF-6D2652D9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62013"/>
  </w:style>
  <w:style w:type="character" w:customStyle="1" w:styleId="apple-converted-space">
    <w:name w:val="apple-converted-space"/>
    <w:basedOn w:val="DefaultParagraphFont"/>
    <w:rsid w:val="0056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6</cp:revision>
  <dcterms:created xsi:type="dcterms:W3CDTF">2025-07-10T10:00:00Z</dcterms:created>
  <dcterms:modified xsi:type="dcterms:W3CDTF">2025-07-12T11:55:00Z</dcterms:modified>
</cp:coreProperties>
</file>