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5E23" w14:textId="77777777" w:rsidR="00422E39" w:rsidRDefault="00422E39" w:rsidP="00422E39">
      <w:pPr>
        <w:pStyle w:val="isselectedend"/>
      </w:pPr>
      <w:r>
        <w:t>Serye ng Mabubuting Asal – Ang Pag-aaksaya at Pagwawaldas</w:t>
      </w:r>
    </w:p>
    <w:p w14:paraId="0C62FCE0" w14:textId="77777777" w:rsidR="007B7194" w:rsidRDefault="007B7194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1239CE" w:rsidRPr="001239C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239CE">
        <w:rPr>
          <w:rFonts w:ascii="Traditional Arabic" w:hAnsi="Traditional Arabic" w:cs="Traditional Arabic"/>
          <w:sz w:val="36"/>
          <w:szCs w:val="36"/>
          <w:rtl/>
        </w:rPr>
        <w:t>الإسراف والتبذير</w:t>
      </w:r>
    </w:p>
    <w:p w14:paraId="4C8BE694" w14:textId="77777777" w:rsidR="007B7194" w:rsidRPr="0037583F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37583F">
        <w:rPr>
          <w:rFonts w:ascii="Traditional Arabic" w:hAnsi="Traditional Arabic" w:cs="Traditional Arabic"/>
          <w:color w:val="EE0000"/>
          <w:sz w:val="36"/>
          <w:szCs w:val="36"/>
          <w:rtl/>
        </w:rPr>
        <w:t>أخلاق مذمومة نفر منها الشرع ونهى عنها</w:t>
      </w:r>
    </w:p>
    <w:p w14:paraId="2E19A75D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الإسراف والتبذير</w:t>
      </w:r>
    </w:p>
    <w:p w14:paraId="29366E55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28337AA9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وكلوا واشربوا ولا تسرفوا إنه لا يحب المسرفين </w:t>
      </w:r>
    </w:p>
    <w:p w14:paraId="59F57FAF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الأعراف : 31 )</w:t>
      </w:r>
    </w:p>
    <w:p w14:paraId="3A3031B2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</w:t>
      </w:r>
      <w:r w:rsidR="001239CE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65EF3A53" w14:textId="77777777" w:rsidR="007B7194" w:rsidRDefault="007B7194" w:rsidP="007B719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كلوا واشربوا وتصدقوا والبسوا ما لم يخالطه إسراف أو مخيلة</w:t>
      </w:r>
    </w:p>
    <w:p w14:paraId="259D78FE" w14:textId="77777777" w:rsidR="006958C8" w:rsidRDefault="007B7194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ابن ماجة وحسنه الألباني</w:t>
      </w:r>
    </w:p>
    <w:p w14:paraId="24851170" w14:textId="3BE79666" w:rsidR="00DB318F" w:rsidRDefault="00DB318F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الترجمة باللغة الفلبينية تجالوق</w:t>
      </w:r>
    </w:p>
    <w:p w14:paraId="68D84BD6" w14:textId="77777777" w:rsidR="00DB318F" w:rsidRDefault="00DB318F" w:rsidP="00DB318F">
      <w:pPr>
        <w:pStyle w:val="isselectedend"/>
      </w:pPr>
      <w:r>
        <w:t>Serye ng Mabubuting Asal – Ang Pag-aaksaya at Pagwawaldas</w:t>
      </w:r>
    </w:p>
    <w:p w14:paraId="4CE24B66" w14:textId="77777777" w:rsidR="00DB318F" w:rsidRPr="00DB318F" w:rsidRDefault="00DB318F" w:rsidP="00DB318F">
      <w:pPr>
        <w:pStyle w:val="isselectedend"/>
        <w:rPr>
          <w:color w:val="FF0000"/>
        </w:rPr>
      </w:pPr>
      <w:r w:rsidRPr="00DB318F">
        <w:rPr>
          <w:color w:val="FF0000"/>
        </w:rPr>
        <w:t>Mga masamang ugali na kinamumuhian at ipinagbabawal ng Islam:</w:t>
      </w:r>
      <w:r w:rsidRPr="00DB318F">
        <w:rPr>
          <w:color w:val="FF0000"/>
        </w:rPr>
        <w:br/>
        <w:t>Ang pag-aaksaya at pagwawaldas.</w:t>
      </w:r>
    </w:p>
    <w:p w14:paraId="20736F29" w14:textId="5C3894A9" w:rsidR="00DB318F" w:rsidRDefault="00DB318F" w:rsidP="00DB318F">
      <w:pPr>
        <w:pStyle w:val="isselectedend"/>
      </w:pPr>
      <w:r>
        <w:t xml:space="preserve">Sinabi ng kataas taasang Allah </w:t>
      </w:r>
    </w:p>
    <w:p w14:paraId="077C28FA" w14:textId="77777777" w:rsidR="00DB318F" w:rsidRDefault="00DB318F" w:rsidP="00DB318F">
      <w:pPr>
        <w:pStyle w:val="isselectedend"/>
      </w:pPr>
      <w:r>
        <w:t>“Kumain kayo at uminom, ngunit huwag kayong mag-aksaya. Katotohanan, hindi Niya minamahal ang mga nag-aaksaya.”</w:t>
      </w:r>
      <w:r>
        <w:br/>
        <w:t>( Surah Al-A‘raf: 31 )</w:t>
      </w:r>
    </w:p>
    <w:p w14:paraId="413CB152" w14:textId="171CCF0D" w:rsidR="00DB318F" w:rsidRDefault="00DB318F" w:rsidP="00DB318F">
      <w:pPr>
        <w:pStyle w:val="isselectedend"/>
      </w:pPr>
      <w:r>
        <w:t>Sinabi ng Sugo ng Allah sumakanya nawa ang pagapapala :</w:t>
      </w:r>
    </w:p>
    <w:p w14:paraId="506B80F6" w14:textId="77777777" w:rsidR="00DB318F" w:rsidRDefault="00DB318F" w:rsidP="00DB318F">
      <w:pPr>
        <w:pStyle w:val="NormalWeb"/>
      </w:pPr>
      <w:r>
        <w:t>“Kumain kayo, uminom kayo, magbigay kayo ng kawanggawa, at magsuot kayo ng maayos na damit hangga’t hindi ito nahahaluan ng pag-aaksaya at pagmamataas.”</w:t>
      </w:r>
      <w:r>
        <w:br/>
        <w:t>Isinalaysay ni Ibn Majah at pinaganda ni Al-Albani.</w:t>
      </w:r>
    </w:p>
    <w:p w14:paraId="6F243753" w14:textId="77777777" w:rsidR="00DB318F" w:rsidRPr="00C557E2" w:rsidRDefault="00DB318F" w:rsidP="001239CE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DB318F" w:rsidRPr="00C557E2" w:rsidSect="00CE6DD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239CE"/>
    <w:rsid w:val="001966CF"/>
    <w:rsid w:val="001E3356"/>
    <w:rsid w:val="0021606E"/>
    <w:rsid w:val="00217614"/>
    <w:rsid w:val="002F4B31"/>
    <w:rsid w:val="0037583F"/>
    <w:rsid w:val="003D1E22"/>
    <w:rsid w:val="004160DB"/>
    <w:rsid w:val="00422E39"/>
    <w:rsid w:val="00484FC1"/>
    <w:rsid w:val="004C1634"/>
    <w:rsid w:val="00510CC0"/>
    <w:rsid w:val="0056091A"/>
    <w:rsid w:val="0056480C"/>
    <w:rsid w:val="00575E17"/>
    <w:rsid w:val="005B742A"/>
    <w:rsid w:val="005F5F58"/>
    <w:rsid w:val="00676301"/>
    <w:rsid w:val="006958C8"/>
    <w:rsid w:val="006D0E51"/>
    <w:rsid w:val="00706163"/>
    <w:rsid w:val="00723436"/>
    <w:rsid w:val="00763435"/>
    <w:rsid w:val="007B7194"/>
    <w:rsid w:val="007D2907"/>
    <w:rsid w:val="0080660C"/>
    <w:rsid w:val="00832C97"/>
    <w:rsid w:val="00841F39"/>
    <w:rsid w:val="0086675A"/>
    <w:rsid w:val="0089723D"/>
    <w:rsid w:val="009150C0"/>
    <w:rsid w:val="00970F16"/>
    <w:rsid w:val="009724C5"/>
    <w:rsid w:val="009764A4"/>
    <w:rsid w:val="0098465E"/>
    <w:rsid w:val="009D7FD4"/>
    <w:rsid w:val="009E335B"/>
    <w:rsid w:val="00A30F25"/>
    <w:rsid w:val="00A55F70"/>
    <w:rsid w:val="00A865E4"/>
    <w:rsid w:val="00AC2C60"/>
    <w:rsid w:val="00AD7F9E"/>
    <w:rsid w:val="00AF76F0"/>
    <w:rsid w:val="00B140CB"/>
    <w:rsid w:val="00B959E2"/>
    <w:rsid w:val="00C1199A"/>
    <w:rsid w:val="00C203BA"/>
    <w:rsid w:val="00C378E3"/>
    <w:rsid w:val="00C557E2"/>
    <w:rsid w:val="00CB7472"/>
    <w:rsid w:val="00CC322F"/>
    <w:rsid w:val="00D01C0F"/>
    <w:rsid w:val="00D41A04"/>
    <w:rsid w:val="00D60D0F"/>
    <w:rsid w:val="00D71EDA"/>
    <w:rsid w:val="00DB318F"/>
    <w:rsid w:val="00DB43A5"/>
    <w:rsid w:val="00E14D4E"/>
    <w:rsid w:val="00E83FDB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809FCC"/>
  <w15:docId w15:val="{AD033C78-878B-420C-96E5-9F7D4956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D7F9E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AD7F9E"/>
  </w:style>
  <w:style w:type="character" w:customStyle="1" w:styleId="Heading5Char">
    <w:name w:val="Heading 5 Char"/>
    <w:basedOn w:val="DefaultParagraphFont"/>
    <w:link w:val="Heading5"/>
    <w:uiPriority w:val="9"/>
    <w:rsid w:val="00AD7F9E"/>
    <w:rPr>
      <w:b/>
      <w:bCs/>
    </w:rPr>
  </w:style>
  <w:style w:type="character" w:customStyle="1" w:styleId="edit-title">
    <w:name w:val="edit-title"/>
    <w:basedOn w:val="DefaultParagraphFont"/>
    <w:rsid w:val="00AD7F9E"/>
  </w:style>
  <w:style w:type="character" w:customStyle="1" w:styleId="search-keys">
    <w:name w:val="search-keys"/>
    <w:basedOn w:val="DefaultParagraphFont"/>
    <w:rsid w:val="00AD7F9E"/>
  </w:style>
  <w:style w:type="paragraph" w:customStyle="1" w:styleId="isselectedend">
    <w:name w:val="isselectedend"/>
    <w:basedOn w:val="Normal"/>
    <w:rsid w:val="00DB318F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DB318F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3</cp:revision>
  <dcterms:created xsi:type="dcterms:W3CDTF">2026-05-04T09:27:00Z</dcterms:created>
  <dcterms:modified xsi:type="dcterms:W3CDTF">2026-05-05T18:39:00Z</dcterms:modified>
</cp:coreProperties>
</file>